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5CCEB065" w14:textId="67ADCE96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261A5A">
        <w:rPr>
          <w:rFonts w:asciiTheme="minorHAnsi" w:hAnsiTheme="minorHAnsi" w:cstheme="minorHAnsi"/>
          <w:b/>
          <w:bCs/>
          <w:sz w:val="28"/>
          <w:szCs w:val="36"/>
        </w:rPr>
        <w:t>44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59A8BCA1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261A5A">
        <w:rPr>
          <w:rFonts w:asciiTheme="minorHAnsi" w:hAnsiTheme="minorHAnsi" w:cstheme="minorHAnsi"/>
          <w:bCs/>
          <w:sz w:val="28"/>
          <w:szCs w:val="28"/>
        </w:rPr>
        <w:t>13</w:t>
      </w:r>
      <w:r w:rsidR="007269AC">
        <w:rPr>
          <w:rFonts w:asciiTheme="minorHAnsi" w:hAnsiTheme="minorHAnsi" w:cstheme="minorHAnsi"/>
          <w:bCs/>
          <w:sz w:val="28"/>
          <w:szCs w:val="28"/>
        </w:rPr>
        <w:t>.02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09A2A320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261A5A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1D2A425C" w14:textId="77777777" w:rsidR="00261A5A" w:rsidRDefault="00261A5A" w:rsidP="0046418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TÜRKİYE CUMHURİYETİ İLE SIRBİSTAN CUMHURİYETİ ARASINDAKİ SERBEST TİCARET</w:t>
      </w:r>
    </w:p>
    <w:p w14:paraId="7195921B" w14:textId="3C3A006B" w:rsidR="00261A5A" w:rsidRDefault="002C74E2" w:rsidP="0046418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AN</w:t>
      </w:r>
      <w:bookmarkStart w:id="0" w:name="_GoBack"/>
      <w:bookmarkEnd w:id="0"/>
      <w:r w:rsidR="00261A5A">
        <w:rPr>
          <w:rFonts w:asciiTheme="minorHAnsi" w:hAnsiTheme="minorHAnsi" w:cstheme="minorHAnsi"/>
          <w:b/>
          <w:bCs/>
          <w:color w:val="000000"/>
        </w:rPr>
        <w:t>LAŞMASI TARAFINDAN KURULAN ORTAK KOMİTENİN</w:t>
      </w:r>
    </w:p>
    <w:p w14:paraId="6C078A42" w14:textId="77D821E1" w:rsidR="00E64AC5" w:rsidRPr="00DA47D4" w:rsidRDefault="00261A5A" w:rsidP="0046418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MENŞELİ ÜRÜNLER KAVRAMINI DEĞİŞTİREN 1/2024 SAYILI KARARI </w:t>
      </w:r>
    </w:p>
    <w:p w14:paraId="53F9003F" w14:textId="77777777" w:rsidR="007511E8" w:rsidRDefault="007511E8" w:rsidP="00503635">
      <w:pPr>
        <w:tabs>
          <w:tab w:val="left" w:pos="3156"/>
        </w:tabs>
        <w:rPr>
          <w:b/>
        </w:rPr>
      </w:pPr>
    </w:p>
    <w:p w14:paraId="6466C2F6" w14:textId="7DB5311E" w:rsidR="00A552EB" w:rsidRDefault="007269AC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 w:rsidRPr="00DA47D4">
        <w:rPr>
          <w:rFonts w:asciiTheme="minorHAnsi" w:hAnsiTheme="minorHAnsi" w:cstheme="minorHAnsi"/>
        </w:rPr>
        <w:t xml:space="preserve">  </w:t>
      </w:r>
    </w:p>
    <w:p w14:paraId="3CB7D6C7" w14:textId="77777777" w:rsidR="00464188" w:rsidRDefault="00464188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3998AAFA" w14:textId="4F723B27" w:rsidR="00261A5A" w:rsidRDefault="00261A5A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proofErr w:type="spellStart"/>
      <w:r>
        <w:rPr>
          <w:rFonts w:asciiTheme="minorHAnsi" w:hAnsiTheme="minorHAnsi" w:cstheme="minorHAnsi"/>
        </w:rPr>
        <w:t>Pan</w:t>
      </w:r>
      <w:proofErr w:type="spellEnd"/>
      <w:r>
        <w:rPr>
          <w:rFonts w:asciiTheme="minorHAnsi" w:hAnsiTheme="minorHAnsi" w:cstheme="minorHAnsi"/>
        </w:rPr>
        <w:t>-Avrupa-Akdeniz Tercihli Menşe Kurallarına Dair Bölgesel Konvansiyonun (</w:t>
      </w:r>
      <w:r w:rsidRPr="0033677E">
        <w:rPr>
          <w:rFonts w:asciiTheme="minorHAnsi" w:hAnsiTheme="minorHAnsi" w:cstheme="minorHAnsi"/>
          <w:b/>
        </w:rPr>
        <w:t>PEM</w:t>
      </w:r>
      <w:r>
        <w:rPr>
          <w:rFonts w:asciiTheme="minorHAnsi" w:hAnsiTheme="minorHAnsi" w:cstheme="minorHAnsi"/>
        </w:rPr>
        <w:t>) uyumu aşısından, Türkiye Cumhuriyeti ile Sırbistan Cumhuriyeti arasındaki serbest ticaret anlaşmasında, konva</w:t>
      </w:r>
      <w:r w:rsidR="002654B9">
        <w:rPr>
          <w:rFonts w:asciiTheme="minorHAnsi" w:hAnsiTheme="minorHAnsi" w:cstheme="minorHAnsi"/>
        </w:rPr>
        <w:t xml:space="preserve">nsiyona uygun olarak yapılması </w:t>
      </w:r>
      <w:r w:rsidRPr="0033677E">
        <w:rPr>
          <w:rFonts w:asciiTheme="minorHAnsi" w:hAnsiTheme="minorHAnsi" w:cstheme="minorHAnsi"/>
          <w:b/>
        </w:rPr>
        <w:t>11.10.2024</w:t>
      </w:r>
      <w:r>
        <w:rPr>
          <w:rFonts w:asciiTheme="minorHAnsi" w:hAnsiTheme="minorHAnsi" w:cstheme="minorHAnsi"/>
        </w:rPr>
        <w:t xml:space="preserve"> </w:t>
      </w:r>
      <w:r w:rsidRPr="0033677E">
        <w:rPr>
          <w:rFonts w:asciiTheme="minorHAnsi" w:hAnsiTheme="minorHAnsi" w:cstheme="minorHAnsi"/>
          <w:b/>
        </w:rPr>
        <w:t xml:space="preserve">tarihinde kararlaştırılan </w:t>
      </w:r>
      <w:proofErr w:type="gramStart"/>
      <w:r w:rsidRPr="0033677E">
        <w:rPr>
          <w:rFonts w:asciiTheme="minorHAnsi" w:hAnsiTheme="minorHAnsi" w:cstheme="minorHAnsi"/>
          <w:b/>
        </w:rPr>
        <w:t>revizyonların</w:t>
      </w:r>
      <w:proofErr w:type="gramEnd"/>
      <w:r>
        <w:rPr>
          <w:rFonts w:asciiTheme="minorHAnsi" w:hAnsiTheme="minorHAnsi" w:cstheme="minorHAnsi"/>
        </w:rPr>
        <w:t xml:space="preserve"> yayımlandığı görülmektedir. </w:t>
      </w:r>
    </w:p>
    <w:p w14:paraId="6BE1C385" w14:textId="77777777" w:rsidR="00E64AC5" w:rsidRPr="00464188" w:rsidRDefault="00E64AC5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b/>
        </w:rPr>
      </w:pPr>
    </w:p>
    <w:p w14:paraId="503D2525" w14:textId="034FDCE8" w:rsidR="00B71464" w:rsidRPr="00180E6D" w:rsidRDefault="00A552EB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Konuyla i</w:t>
      </w:r>
      <w:r w:rsidR="00B71464">
        <w:rPr>
          <w:rFonts w:asciiTheme="minorHAnsi" w:hAnsiTheme="minorHAnsi" w:cstheme="minorHAnsi"/>
        </w:rPr>
        <w:t xml:space="preserve">lgili </w:t>
      </w:r>
      <w:r w:rsidR="002654B9">
        <w:rPr>
          <w:rFonts w:asciiTheme="minorHAnsi" w:hAnsiTheme="minorHAnsi" w:cstheme="minorHAnsi"/>
          <w:color w:val="212529"/>
          <w:shd w:val="clear" w:color="auto" w:fill="FFFFFF"/>
        </w:rPr>
        <w:t xml:space="preserve">resmi gazete linki </w:t>
      </w:r>
      <w:r w:rsidR="00B71464">
        <w:rPr>
          <w:rFonts w:asciiTheme="minorHAnsi" w:hAnsiTheme="minorHAnsi" w:cstheme="minorHAnsi"/>
        </w:rPr>
        <w:t>aşağıda</w:t>
      </w:r>
      <w:r w:rsidR="00832D37">
        <w:rPr>
          <w:rFonts w:asciiTheme="minorHAnsi" w:hAnsiTheme="minorHAnsi" w:cstheme="minorHAnsi"/>
        </w:rPr>
        <w:t xml:space="preserve"> olup, </w:t>
      </w:r>
      <w:r w:rsidR="00B71464">
        <w:rPr>
          <w:rFonts w:asciiTheme="minorHAnsi" w:hAnsiTheme="minorHAnsi" w:cstheme="minorHAnsi"/>
        </w:rPr>
        <w:t xml:space="preserve"> iletişim bilgisi bulunan Uzmanlarımıza başvurulabilir. Bol kazançlı işler ve sağlıklı günler dileriz.</w:t>
      </w:r>
      <w:r w:rsidR="00B71464">
        <w:rPr>
          <w:rFonts w:asciiTheme="minorHAnsi" w:hAnsiTheme="minorHAnsi" w:cstheme="minorHAnsi"/>
        </w:rPr>
        <w:tab/>
        <w:t xml:space="preserve"> </w:t>
      </w:r>
      <w:r w:rsidR="00B71464"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48B05E66" w14:textId="77777777" w:rsidR="00A552EB" w:rsidRDefault="00A552EB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CAF896E" w14:textId="6E303493" w:rsidR="00A552EB" w:rsidRDefault="00B44CE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="0033677E" w:rsidRPr="0033677E">
          <w:rPr>
            <w:rStyle w:val="Kpr"/>
          </w:rPr>
          <w:t>https://www.resmigazete.gov.tr/eskiler/2026/02/20260213-2.pdf</w:t>
        </w:r>
      </w:hyperlink>
    </w:p>
    <w:p w14:paraId="68BE8A39" w14:textId="003E17FE" w:rsidR="00A552EB" w:rsidRDefault="00A552EB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F26F1BC" w14:textId="77777777" w:rsidR="00B44CEF" w:rsidRDefault="00B44CEF" w:rsidP="00432733">
      <w:r>
        <w:separator/>
      </w:r>
    </w:p>
  </w:endnote>
  <w:endnote w:type="continuationSeparator" w:id="0">
    <w:p w14:paraId="0EDA16E4" w14:textId="77777777" w:rsidR="00B44CEF" w:rsidRDefault="00B44CEF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C671233" w14:textId="77777777" w:rsidR="00B44CEF" w:rsidRDefault="00B44CEF" w:rsidP="00432733">
      <w:r>
        <w:separator/>
      </w:r>
    </w:p>
  </w:footnote>
  <w:footnote w:type="continuationSeparator" w:id="0">
    <w:p w14:paraId="5C9AD0CC" w14:textId="77777777" w:rsidR="00B44CEF" w:rsidRDefault="00B44CEF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B44CEF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44CEF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B44CEF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3E63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13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5517"/>
    <w:rsid w:val="00835F3E"/>
    <w:rsid w:val="0083709A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2/20260213-2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56F4A75-D845-49F6-B794-A2A87BA68D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4798</TotalTime>
  <Pages>1</Pages>
  <Words>136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916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1150</cp:revision>
  <dcterms:created xsi:type="dcterms:W3CDTF">2023-12-30T17:34:00Z</dcterms:created>
  <dcterms:modified xsi:type="dcterms:W3CDTF">2026-02-13T06:38:00Z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