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A48581" w14:textId="07818C05" w:rsidR="00753BD8" w:rsidRDefault="00256E6E" w:rsidP="00753BD8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672DAD">
        <w:rPr>
          <w:rFonts w:asciiTheme="minorHAnsi" w:hAnsiTheme="minorHAnsi" w:cstheme="minorHAnsi"/>
          <w:b/>
          <w:bCs/>
          <w:sz w:val="28"/>
          <w:szCs w:val="36"/>
        </w:rPr>
        <w:t>328</w:t>
      </w:r>
    </w:p>
    <w:p w14:paraId="287E0BE0" w14:textId="5EDE6FE3" w:rsidR="00F1067B" w:rsidRDefault="00F1067B" w:rsidP="00753BD8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96E35">
        <w:rPr>
          <w:rFonts w:asciiTheme="minorHAnsi" w:hAnsiTheme="minorHAnsi" w:cstheme="minorHAnsi"/>
          <w:sz w:val="24"/>
          <w:szCs w:val="24"/>
        </w:rPr>
        <w:t>31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CB54679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72048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B54FADA" w14:textId="4FC1BD33" w:rsidR="00513678" w:rsidRPr="003A5ADD" w:rsidRDefault="00513678" w:rsidP="00DC5406">
      <w:pPr>
        <w:pStyle w:val="ortabalkbold"/>
        <w:tabs>
          <w:tab w:val="left" w:pos="1555"/>
          <w:tab w:val="center" w:pos="5235"/>
        </w:tabs>
        <w:spacing w:before="56" w:beforeAutospacing="0" w:after="0" w:afterAutospacing="0" w:line="240" w:lineRule="atLeast"/>
        <w:rPr>
          <w:rFonts w:asciiTheme="minorHAnsi" w:hAnsiTheme="minorHAnsi" w:cstheme="minorHAnsi"/>
          <w:b/>
          <w:bCs/>
          <w:color w:val="000000"/>
        </w:rPr>
      </w:pPr>
    </w:p>
    <w:p w14:paraId="04E5C411" w14:textId="5EA86C87" w:rsidR="004C671A" w:rsidRDefault="00A82676" w:rsidP="009D64F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İTHALATTA GÖZETİM UYGULAMASINA</w:t>
      </w:r>
      <w:r w:rsidR="00F034F5">
        <w:rPr>
          <w:rFonts w:asciiTheme="minorHAnsi" w:hAnsiTheme="minorHAnsi" w:cstheme="minorHAnsi"/>
          <w:b/>
          <w:bCs/>
          <w:color w:val="000000"/>
        </w:rPr>
        <w:t xml:space="preserve"> İLİŞKİN</w:t>
      </w:r>
      <w:r w:rsidR="00D30FDF">
        <w:rPr>
          <w:rFonts w:asciiTheme="minorHAnsi" w:hAnsiTheme="minorHAnsi" w:cstheme="minorHAnsi"/>
          <w:b/>
          <w:bCs/>
          <w:color w:val="000000"/>
        </w:rPr>
        <w:t xml:space="preserve"> TEBLİĞ</w:t>
      </w:r>
    </w:p>
    <w:p w14:paraId="648BB1DD" w14:textId="020C2D11" w:rsidR="00D30FDF" w:rsidRDefault="00672DAD" w:rsidP="009D64F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TEBLİĞ NO: 2026/10</w:t>
      </w:r>
    </w:p>
    <w:p w14:paraId="08D422D5" w14:textId="77777777" w:rsidR="00384CE2" w:rsidRPr="00AB6A07" w:rsidRDefault="00384CE2" w:rsidP="00A7204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7F7A099" w14:textId="77777777" w:rsidR="00DF57EF" w:rsidRDefault="00DF57EF" w:rsidP="003A5AD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BEF4309" w14:textId="6A430835" w:rsidR="00A72048" w:rsidRDefault="00EB56FE" w:rsidP="006649C1">
      <w:pPr>
        <w:pStyle w:val="ortabalkbold"/>
        <w:tabs>
          <w:tab w:val="left" w:pos="1624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EB56FE">
        <w:rPr>
          <w:rFonts w:asciiTheme="minorHAnsi" w:hAnsiTheme="minorHAnsi" w:cstheme="minorHAnsi"/>
          <w:color w:val="000000"/>
        </w:rPr>
        <w:t>Tebliğ</w:t>
      </w:r>
      <w:r w:rsidR="00A82676">
        <w:rPr>
          <w:rFonts w:asciiTheme="minorHAnsi" w:hAnsiTheme="minorHAnsi" w:cstheme="minorHAnsi"/>
          <w:color w:val="000000"/>
        </w:rPr>
        <w:t>de</w:t>
      </w:r>
      <w:r w:rsidRPr="00A82676">
        <w:rPr>
          <w:rFonts w:asciiTheme="minorHAnsi" w:hAnsiTheme="minorHAnsi" w:cstheme="minorHAnsi"/>
          <w:color w:val="000000"/>
        </w:rPr>
        <w:t>,</w:t>
      </w:r>
      <w:r w:rsidR="00620391">
        <w:rPr>
          <w:rFonts w:asciiTheme="minorHAnsi" w:hAnsiTheme="minorHAnsi" w:cstheme="minorHAnsi"/>
          <w:color w:val="000000"/>
        </w:rPr>
        <w:t xml:space="preserve"> </w:t>
      </w:r>
      <w:r w:rsidR="00D21DF8">
        <w:rPr>
          <w:rFonts w:asciiTheme="minorHAnsi" w:hAnsiTheme="minorHAnsi" w:cstheme="minorHAnsi"/>
          <w:color w:val="000000"/>
        </w:rPr>
        <w:t>yeni</w:t>
      </w:r>
      <w:r w:rsidR="00620391">
        <w:rPr>
          <w:rFonts w:asciiTheme="minorHAnsi" w:hAnsiTheme="minorHAnsi" w:cstheme="minorHAnsi"/>
          <w:color w:val="000000"/>
        </w:rPr>
        <w:t xml:space="preserve"> olarak</w:t>
      </w:r>
      <w:r w:rsidR="00A82676">
        <w:rPr>
          <w:rFonts w:asciiTheme="minorHAnsi" w:hAnsiTheme="minorHAnsi" w:cstheme="minorHAnsi"/>
          <w:color w:val="000000"/>
        </w:rPr>
        <w:t xml:space="preserve"> </w:t>
      </w:r>
      <w:r w:rsidR="00672DAD">
        <w:rPr>
          <w:rFonts w:asciiTheme="minorHAnsi" w:hAnsiTheme="minorHAnsi" w:cstheme="minorHAnsi"/>
          <w:b/>
          <w:color w:val="000000"/>
        </w:rPr>
        <w:t>8421.21.00.00.00; 8421.23.00.00.00; 8421.31.00.90.00 ve 8421.39.25.90.00</w:t>
      </w:r>
      <w:r w:rsidR="00B75413">
        <w:rPr>
          <w:rFonts w:asciiTheme="minorHAnsi" w:hAnsiTheme="minorHAnsi" w:cstheme="minorHAnsi"/>
          <w:b/>
          <w:color w:val="000000"/>
        </w:rPr>
        <w:t xml:space="preserve"> </w:t>
      </w:r>
      <w:r w:rsidR="00A82676">
        <w:rPr>
          <w:rFonts w:asciiTheme="minorHAnsi" w:hAnsiTheme="minorHAnsi" w:cstheme="minorHAnsi"/>
          <w:color w:val="000000"/>
        </w:rPr>
        <w:t>GT</w:t>
      </w:r>
      <w:r w:rsidR="00620391">
        <w:rPr>
          <w:rFonts w:asciiTheme="minorHAnsi" w:hAnsiTheme="minorHAnsi" w:cstheme="minorHAnsi"/>
          <w:color w:val="000000"/>
        </w:rPr>
        <w:t>İ</w:t>
      </w:r>
      <w:r w:rsidR="00A82676">
        <w:rPr>
          <w:rFonts w:asciiTheme="minorHAnsi" w:hAnsiTheme="minorHAnsi" w:cstheme="minorHAnsi"/>
          <w:color w:val="000000"/>
        </w:rPr>
        <w:t>P tabi eşya</w:t>
      </w:r>
      <w:r w:rsidR="00672DAD">
        <w:rPr>
          <w:rFonts w:asciiTheme="minorHAnsi" w:hAnsiTheme="minorHAnsi" w:cstheme="minorHAnsi"/>
          <w:color w:val="000000"/>
        </w:rPr>
        <w:t>lar</w:t>
      </w:r>
      <w:r w:rsidR="00A82676">
        <w:rPr>
          <w:rFonts w:asciiTheme="minorHAnsi" w:hAnsiTheme="minorHAnsi" w:cstheme="minorHAnsi"/>
          <w:color w:val="000000"/>
        </w:rPr>
        <w:t xml:space="preserve"> için </w:t>
      </w:r>
      <w:r w:rsidR="00672DAD">
        <w:rPr>
          <w:rFonts w:asciiTheme="minorHAnsi" w:hAnsiTheme="minorHAnsi" w:cstheme="minorHAnsi"/>
          <w:b/>
          <w:color w:val="000000"/>
        </w:rPr>
        <w:t>1</w:t>
      </w:r>
      <w:r w:rsidR="00B75413">
        <w:rPr>
          <w:rFonts w:asciiTheme="minorHAnsi" w:hAnsiTheme="minorHAnsi" w:cstheme="minorHAnsi"/>
          <w:b/>
          <w:color w:val="000000"/>
        </w:rPr>
        <w:t>0</w:t>
      </w:r>
      <w:r w:rsidR="00D177E1">
        <w:rPr>
          <w:rFonts w:asciiTheme="minorHAnsi" w:hAnsiTheme="minorHAnsi" w:cstheme="minorHAnsi"/>
          <w:b/>
          <w:color w:val="000000"/>
        </w:rPr>
        <w:t xml:space="preserve"> </w:t>
      </w:r>
      <w:r w:rsidR="00A82676" w:rsidRPr="00A82676">
        <w:rPr>
          <w:rFonts w:asciiTheme="minorHAnsi" w:hAnsiTheme="minorHAnsi" w:cstheme="minorHAnsi"/>
          <w:b/>
          <w:color w:val="000000"/>
        </w:rPr>
        <w:t>ABD Doları/</w:t>
      </w:r>
      <w:r w:rsidR="00B75413">
        <w:rPr>
          <w:rFonts w:asciiTheme="minorHAnsi" w:hAnsiTheme="minorHAnsi" w:cstheme="minorHAnsi"/>
          <w:b/>
          <w:color w:val="000000"/>
        </w:rPr>
        <w:t>Adet</w:t>
      </w:r>
      <w:r w:rsidR="00A82676">
        <w:rPr>
          <w:rFonts w:asciiTheme="minorHAnsi" w:hAnsiTheme="minorHAnsi" w:cstheme="minorHAnsi"/>
          <w:color w:val="000000"/>
        </w:rPr>
        <w:t xml:space="preserve"> referans kıymet ile gözetim uygulaması</w:t>
      </w:r>
      <w:r w:rsidR="00767D0A">
        <w:rPr>
          <w:rFonts w:asciiTheme="minorHAnsi" w:hAnsiTheme="minorHAnsi" w:cstheme="minorHAnsi"/>
          <w:color w:val="000000"/>
        </w:rPr>
        <w:t xml:space="preserve">nın getirildiği görülmektedir. Tebliğ yayımı tarihinden itibaren </w:t>
      </w:r>
      <w:r w:rsidR="00767D0A" w:rsidRPr="00A9559A">
        <w:rPr>
          <w:rFonts w:asciiTheme="minorHAnsi" w:hAnsiTheme="minorHAnsi" w:cstheme="minorHAnsi"/>
          <w:b/>
          <w:color w:val="000000"/>
        </w:rPr>
        <w:t>30. Gün</w:t>
      </w:r>
      <w:r w:rsidR="00767D0A">
        <w:rPr>
          <w:rFonts w:asciiTheme="minorHAnsi" w:hAnsiTheme="minorHAnsi" w:cstheme="minorHAnsi"/>
          <w:color w:val="000000"/>
        </w:rPr>
        <w:t xml:space="preserve"> yürürlüğe girecektir. </w:t>
      </w:r>
      <w:r w:rsidR="00F034F5">
        <w:rPr>
          <w:rFonts w:asciiTheme="minorHAnsi" w:hAnsiTheme="minorHAnsi" w:cstheme="minorHAnsi"/>
          <w:color w:val="000000"/>
        </w:rPr>
        <w:t xml:space="preserve">  </w:t>
      </w:r>
    </w:p>
    <w:p w14:paraId="6E0BC911" w14:textId="19E9F9FA" w:rsidR="006649C1" w:rsidRPr="00C5667E" w:rsidRDefault="00D95E15" w:rsidP="00D95E15">
      <w:pPr>
        <w:pStyle w:val="ortabalkbold"/>
        <w:tabs>
          <w:tab w:val="left" w:pos="2511"/>
        </w:tabs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ab/>
      </w:r>
    </w:p>
    <w:p w14:paraId="303293B4" w14:textId="0E5C1D5A" w:rsidR="00513678" w:rsidRDefault="003A5ADD" w:rsidP="00513678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Theme="minorHAnsi" w:hAnsiTheme="minorHAnsi" w:cstheme="minorHAnsi"/>
        </w:rPr>
        <w:t>İl</w:t>
      </w:r>
      <w:r w:rsidR="00513678">
        <w:rPr>
          <w:rFonts w:asciiTheme="minorHAnsi" w:hAnsiTheme="minorHAnsi" w:cstheme="minorHAnsi"/>
        </w:rPr>
        <w:t>gili</w:t>
      </w:r>
      <w:r w:rsidR="00843D9A">
        <w:rPr>
          <w:rFonts w:asciiTheme="minorHAnsi" w:hAnsiTheme="minorHAnsi" w:cstheme="minorHAnsi"/>
        </w:rPr>
        <w:t xml:space="preserve"> </w:t>
      </w:r>
      <w:r w:rsidR="00384CE2">
        <w:rPr>
          <w:rFonts w:asciiTheme="minorHAnsi" w:hAnsiTheme="minorHAnsi" w:cstheme="minorHAnsi"/>
        </w:rPr>
        <w:t>resmi gazete linki aşağıda</w:t>
      </w:r>
      <w:r w:rsidR="00D71E4C">
        <w:rPr>
          <w:rFonts w:asciiTheme="minorHAnsi" w:hAnsiTheme="minorHAnsi" w:cstheme="minorHAnsi"/>
        </w:rPr>
        <w:t xml:space="preserve"> olup</w:t>
      </w:r>
      <w:r w:rsidR="00513678">
        <w:rPr>
          <w:rFonts w:asciiTheme="minorHAnsi" w:hAnsiTheme="minorHAnsi" w:cstheme="minorHAnsi"/>
          <w:color w:val="000000"/>
        </w:rPr>
        <w:t>, s</w:t>
      </w:r>
      <w:r w:rsidR="00513678">
        <w:rPr>
          <w:rFonts w:asciiTheme="minorHAnsi" w:hAnsiTheme="minorHAnsi" w:cstheme="minorHAnsi"/>
        </w:rPr>
        <w:t>oru ve sorunlarda aşağıda iletişim bilgisi bulunan Uzmanlarımıza başvurulabilir. Bol kazançlı işler ve sağlıklı günler dileriz.</w:t>
      </w:r>
      <w:r w:rsidR="00513678">
        <w:rPr>
          <w:rFonts w:asciiTheme="minorHAnsi" w:hAnsiTheme="minorHAnsi" w:cstheme="minorHAnsi"/>
        </w:rPr>
        <w:tab/>
        <w:t xml:space="preserve"> </w:t>
      </w:r>
      <w:r w:rsidR="00513678">
        <w:rPr>
          <w:rFonts w:asciiTheme="minorHAnsi" w:hAnsiTheme="minorHAnsi" w:cstheme="minorHAnsi"/>
        </w:rPr>
        <w:tab/>
      </w:r>
    </w:p>
    <w:p w14:paraId="1F592F5E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3B7AEDDC" w14:textId="77777777" w:rsidR="00513678" w:rsidRDefault="00513678" w:rsidP="00513678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7603DA0D" w14:textId="77777777" w:rsidR="00513678" w:rsidRDefault="00513678" w:rsidP="00513678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0CD1095B" w14:textId="77777777" w:rsidR="00513678" w:rsidRDefault="00513678" w:rsidP="00513678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74E276F" w14:textId="746A2C5C" w:rsidR="0048316E" w:rsidRPr="00721615" w:rsidRDefault="00513678" w:rsidP="00721615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7AC0EC27" w14:textId="2D8F99BD" w:rsidR="00F622A9" w:rsidRDefault="00F622A9" w:rsidP="00E22327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bookmarkStart w:id="0" w:name="_GoBack"/>
    <w:bookmarkEnd w:id="0"/>
    <w:p w14:paraId="50FEE217" w14:textId="0852BFBF" w:rsidR="0048316E" w:rsidRDefault="00672DAD" w:rsidP="00FE7565">
      <w:pPr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Style w:val="Kpr"/>
        </w:rPr>
        <w:fldChar w:fldCharType="begin"/>
      </w:r>
      <w:r>
        <w:rPr>
          <w:rStyle w:val="Kpr"/>
        </w:rPr>
        <w:instrText xml:space="preserve"> HYPERLINK "https://www.resmigazete.gov.tr/eskiler/2025/12/20251231M4-10.pdf" </w:instrText>
      </w:r>
      <w:r>
        <w:rPr>
          <w:rStyle w:val="Kpr"/>
        </w:rPr>
      </w:r>
      <w:r>
        <w:rPr>
          <w:rStyle w:val="Kpr"/>
        </w:rPr>
        <w:fldChar w:fldCharType="separate"/>
      </w:r>
      <w:r w:rsidRPr="00672DAD">
        <w:rPr>
          <w:rStyle w:val="Kpr"/>
        </w:rPr>
        <w:t>https://www.resmigazete.gov.tr/eskiler/2025/12/20251231M4-10.pdf</w:t>
      </w:r>
      <w:r>
        <w:rPr>
          <w:rStyle w:val="Kpr"/>
        </w:rPr>
        <w:fldChar w:fldCharType="end"/>
      </w:r>
    </w:p>
    <w:sectPr w:rsidR="0048316E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B3B1AF" w14:textId="77777777" w:rsidR="00332A4A" w:rsidRDefault="00332A4A" w:rsidP="00432733">
      <w:r>
        <w:separator/>
      </w:r>
    </w:p>
  </w:endnote>
  <w:endnote w:type="continuationSeparator" w:id="0">
    <w:p w14:paraId="0EA6B472" w14:textId="77777777" w:rsidR="00332A4A" w:rsidRDefault="00332A4A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E1F915" w14:textId="77777777" w:rsidR="00332A4A" w:rsidRDefault="00332A4A" w:rsidP="00432733">
      <w:r>
        <w:separator/>
      </w:r>
    </w:p>
  </w:footnote>
  <w:footnote w:type="continuationSeparator" w:id="0">
    <w:p w14:paraId="045DD00D" w14:textId="77777777" w:rsidR="00332A4A" w:rsidRDefault="00332A4A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332A4A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2A4A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332A4A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11E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7F1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05B8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A7F8E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5F9D"/>
    <w:rsid w:val="003D761B"/>
    <w:rsid w:val="003E175B"/>
    <w:rsid w:val="003E444A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7DB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DCF"/>
    <w:rsid w:val="004C3BAA"/>
    <w:rsid w:val="004C4AB8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678"/>
    <w:rsid w:val="00513932"/>
    <w:rsid w:val="00514038"/>
    <w:rsid w:val="0051437F"/>
    <w:rsid w:val="00514C94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5BB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26B6"/>
    <w:rsid w:val="00612F72"/>
    <w:rsid w:val="006130EC"/>
    <w:rsid w:val="0061496B"/>
    <w:rsid w:val="00614A6A"/>
    <w:rsid w:val="006155A2"/>
    <w:rsid w:val="0062024A"/>
    <w:rsid w:val="00620391"/>
    <w:rsid w:val="006208D3"/>
    <w:rsid w:val="0062094B"/>
    <w:rsid w:val="00620FA2"/>
    <w:rsid w:val="00621351"/>
    <w:rsid w:val="006229D3"/>
    <w:rsid w:val="00622BB8"/>
    <w:rsid w:val="0062390C"/>
    <w:rsid w:val="00623B5C"/>
    <w:rsid w:val="00624045"/>
    <w:rsid w:val="00625855"/>
    <w:rsid w:val="00626069"/>
    <w:rsid w:val="00626106"/>
    <w:rsid w:val="00626D43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7677"/>
    <w:rsid w:val="00767D0A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1041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BE7"/>
    <w:rsid w:val="00852EAD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467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0CD"/>
    <w:rsid w:val="00930E8F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0F6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A0359"/>
    <w:rsid w:val="00AA097E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2FD"/>
    <w:rsid w:val="00AF690E"/>
    <w:rsid w:val="00AF7B86"/>
    <w:rsid w:val="00B0034C"/>
    <w:rsid w:val="00B0037F"/>
    <w:rsid w:val="00B0166B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A57"/>
    <w:rsid w:val="00C61C83"/>
    <w:rsid w:val="00C62F8C"/>
    <w:rsid w:val="00C63DE9"/>
    <w:rsid w:val="00C642DC"/>
    <w:rsid w:val="00C646FE"/>
    <w:rsid w:val="00C64CBF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754F"/>
    <w:rsid w:val="00D70381"/>
    <w:rsid w:val="00D70D6A"/>
    <w:rsid w:val="00D71BD6"/>
    <w:rsid w:val="00D71E4C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5406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0BF1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7EF"/>
    <w:rsid w:val="00DF5B9C"/>
    <w:rsid w:val="00DF5C23"/>
    <w:rsid w:val="00DF5CD4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748E"/>
    <w:rsid w:val="00E205C5"/>
    <w:rsid w:val="00E21063"/>
    <w:rsid w:val="00E22327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86"/>
    <w:rsid w:val="00E75198"/>
    <w:rsid w:val="00E764E3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4200"/>
    <w:rsid w:val="00EC5719"/>
    <w:rsid w:val="00EC59D7"/>
    <w:rsid w:val="00EC698D"/>
    <w:rsid w:val="00EC6CE9"/>
    <w:rsid w:val="00EC7EDD"/>
    <w:rsid w:val="00ED0D8D"/>
    <w:rsid w:val="00ED2395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2A9"/>
    <w:rsid w:val="00F6292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4BF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565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67973D-569D-4E3F-AABF-DD726CF07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968</cp:revision>
  <dcterms:created xsi:type="dcterms:W3CDTF">2023-12-30T17:34:00Z</dcterms:created>
  <dcterms:modified xsi:type="dcterms:W3CDTF">2026-01-01T07:31:00Z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