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F5EB0D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12026">
        <w:rPr>
          <w:rFonts w:asciiTheme="minorHAnsi" w:hAnsiTheme="minorHAnsi" w:cstheme="minorHAnsi"/>
          <w:b/>
          <w:bCs/>
          <w:sz w:val="28"/>
          <w:szCs w:val="36"/>
        </w:rPr>
        <w:t>164</w:t>
      </w:r>
    </w:p>
    <w:p w14:paraId="76F4B3DE" w14:textId="4C32D3C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17059">
        <w:rPr>
          <w:rFonts w:asciiTheme="minorHAnsi" w:hAnsiTheme="minorHAnsi" w:cstheme="minorHAnsi"/>
          <w:bCs/>
          <w:sz w:val="28"/>
          <w:szCs w:val="28"/>
        </w:rPr>
        <w:t>16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  <w:proofErr w:type="gramEnd"/>
    </w:p>
    <w:p w14:paraId="320C2804" w14:textId="02C3EC47" w:rsidR="00875F9F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60418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A60EB9" w14:textId="77777777" w:rsidR="00960418" w:rsidRPr="00960418" w:rsidRDefault="00960418" w:rsidP="0096041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60418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718F8D65" w14:textId="1DAFDC60" w:rsidR="00960418" w:rsidRPr="00960418" w:rsidRDefault="00712026" w:rsidP="0096041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2026/17</w:t>
      </w:r>
      <w:r w:rsidR="00960418" w:rsidRPr="00960418">
        <w:rPr>
          <w:rFonts w:asciiTheme="minorHAnsi" w:hAnsiTheme="minorHAnsi" w:cstheme="minorHAnsi"/>
          <w:b/>
          <w:bCs/>
          <w:color w:val="000000"/>
        </w:rPr>
        <w:t>)</w:t>
      </w:r>
    </w:p>
    <w:p w14:paraId="4DD23140" w14:textId="77777777" w:rsidR="00AD6278" w:rsidRDefault="00AD6278" w:rsidP="00AD6278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7EA60798" w14:textId="20FCC846" w:rsidR="00712026" w:rsidRDefault="00712026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712026">
        <w:rPr>
          <w:rFonts w:asciiTheme="minorHAnsi" w:hAnsiTheme="minorHAnsi" w:cstheme="minorHAnsi"/>
          <w:b/>
          <w:color w:val="000000"/>
        </w:rPr>
        <w:t>Çin</w:t>
      </w:r>
      <w:r w:rsidRPr="00712026">
        <w:rPr>
          <w:rFonts w:asciiTheme="minorHAnsi" w:hAnsiTheme="minorHAnsi" w:cstheme="minorHAnsi"/>
          <w:color w:val="000000"/>
        </w:rPr>
        <w:t xml:space="preserve"> Halk Cumhuriyeti ve </w:t>
      </w:r>
      <w:r w:rsidRPr="00712026">
        <w:rPr>
          <w:rFonts w:asciiTheme="minorHAnsi" w:hAnsiTheme="minorHAnsi" w:cstheme="minorHAnsi"/>
          <w:b/>
          <w:color w:val="000000"/>
        </w:rPr>
        <w:t>Kore</w:t>
      </w:r>
      <w:r w:rsidRPr="00712026">
        <w:rPr>
          <w:rFonts w:asciiTheme="minorHAnsi" w:hAnsiTheme="minorHAnsi" w:cstheme="minorHAnsi"/>
          <w:color w:val="000000"/>
        </w:rPr>
        <w:t xml:space="preserve"> Cumhuriyeti menşeli </w:t>
      </w:r>
      <w:r w:rsidRPr="00712026">
        <w:rPr>
          <w:rFonts w:asciiTheme="minorHAnsi" w:hAnsiTheme="minorHAnsi" w:cstheme="minorHAnsi"/>
          <w:b/>
          <w:color w:val="000000"/>
        </w:rPr>
        <w:t xml:space="preserve">7209.15.00.10.00, 7209.15.00.90.00, 7209.16.90.10.00, 7209.16.90.90.00, 7209.17.90.10.00, 7209.17.90.90.00, 7209.18.91.10.00, 7209.18.91.90.00, 7209.18.99.10.00, 7209.18.99.90.00, 7209.25.00.10.00, 7209.25.00.90.00, 7209.26.90.10.00, 7209.26.90.90.00, 7209.27.90.10.00, 7209.27.90.90.00, 7209.28.90.10.00, 7209.28.90.90.00, 7209.90.20.11.00, 7209.90.20.19.00, 7209.90.80.21.11, 7209.90.80.21.19, 7209.90.80.29.11, 7209.90.80.29.19, 7210.41.00.10.11, 7210.41.00.10.19, 7210.41.00.90.11, 7210.41.00.90.19, 7210.49.00.10.11, 7210.49.00.10.19, 7210.49.00.90.11, 7210.49.00.90.19, 7210.70.80.10.11, 7210.70.80.10.19, 7210.70.80.90.11, 7210.70.80.90.19, 7210.90.80.10.11, 7210.90.80.10.19, 7210.90.80.90.11, 7210.90.80.90.19, 7211.23.30.00.11, 7211.23.30.00.12, 7211.23.30.00.19, 7211.23.80.10.11, 7211.23.80.10.19, 7211.23.80.90.11, 7211.23.80.90.13, 7211.23.80.90.19, 7211.29.00.10.11, 7211.29.00.10.12, 7211.29.00.21.00, 7211.29.00.29.00, 7211.29.00.31.00, 7211.29.00.39.00, 7211.90.20.11.00, 7211.90.20.19.00, 7211.90.20.21.11, 7211.90.20.21.19, 7211.90.20.29.11, 7211.90.20.29.19, 7211.90.80.11.00, 7211.90.80.19.00, 7211.90.80.21.12, 7211.90.80.21.13, 7211.90.80.21.19, 7211.90.80.29.12, 7211.90.80.29.13, 7211.90.80.29.19, 7212.30.00.11.11, 7212.30.00.11.12, 7212.30.00.19.11, 7212.30.00.19.12, 7212.30.00.21.11, 7212.30.00.21.12, 7212.30.00.29.11, 7212.30.00.29.12, 7212.40.80.10.11, 7212.40.80.10.19, 7212.40.80.10.21, 7212.40.80.90.11, 7212.40.80.90.19, 7212.40.80.90.21, 7212.50.90.90.18, 7212.50.90.90.20, 7225.50.80.00.11, 7225.50.80.00.12, 7225.92.00.00.10, 7225.92.00.00.90, 7225.99.00.00.10, 7225.99.00.00.90, 7226.92.00.00.11, 7226.92.00.00.12, 7226.99.30.00.11, 7226.99.30.00.19, 7226.99.70.00.11, 7226.99.70.00.19 </w:t>
      </w:r>
      <w:r w:rsidRPr="00712026">
        <w:rPr>
          <w:rFonts w:asciiTheme="minorHAnsi" w:hAnsiTheme="minorHAnsi" w:cstheme="minorHAnsi"/>
          <w:color w:val="000000"/>
        </w:rPr>
        <w:t>gümrük tarife istatistik pozisyonları altında sınıflandırılan “</w:t>
      </w:r>
      <w:r w:rsidRPr="00712026">
        <w:rPr>
          <w:rFonts w:asciiTheme="minorHAnsi" w:hAnsiTheme="minorHAnsi" w:cstheme="minorHAnsi"/>
          <w:b/>
          <w:color w:val="000000"/>
        </w:rPr>
        <w:t>soğuk haddelenmiş yassı çelik (tavlanmamış olanlar hariç), galvaniz kaplanmış yassı çelik ve boyalı yassı çelik</w:t>
      </w:r>
      <w:r w:rsidRPr="00712026">
        <w:rPr>
          <w:rFonts w:asciiTheme="minorHAnsi" w:hAnsiTheme="minorHAnsi" w:cstheme="minorHAnsi"/>
          <w:color w:val="000000"/>
        </w:rPr>
        <w:t>” ürününe yönelik</w:t>
      </w:r>
      <w:r>
        <w:rPr>
          <w:rFonts w:asciiTheme="minorHAnsi" w:hAnsiTheme="minorHAnsi" w:cstheme="minorHAnsi"/>
          <w:color w:val="000000"/>
        </w:rPr>
        <w:t>, çeşitli firmalar açısından özelleştirilmiş şekilde ve</w:t>
      </w:r>
      <w:r w:rsidRPr="00712026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değişik oranlarda anti </w:t>
      </w:r>
      <w:proofErr w:type="gramStart"/>
      <w:r>
        <w:rPr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 vergisi konulmuştur. </w:t>
      </w:r>
    </w:p>
    <w:p w14:paraId="1C9BEC9D" w14:textId="77777777" w:rsidR="00712026" w:rsidRPr="00960418" w:rsidRDefault="00712026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20CB31BD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AD6278">
        <w:rPr>
          <w:rFonts w:asciiTheme="minorHAnsi" w:hAnsiTheme="minorHAnsi" w:cstheme="minorHAnsi"/>
        </w:rPr>
        <w:t xml:space="preserve">ilgili </w:t>
      </w:r>
      <w:r w:rsidR="004A4EFC">
        <w:rPr>
          <w:rFonts w:asciiTheme="minorHAnsi" w:hAnsiTheme="minorHAnsi" w:cstheme="minorHAnsi"/>
        </w:rPr>
        <w:t>resmi gazete linki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1C06065D" w14:textId="3DF8D46C" w:rsidR="00875F9F" w:rsidRDefault="00712026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"https://www.resmigazete.gov.tr/eskiler/2026/06/20260616-5.htm"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712026">
        <w:rPr>
          <w:rStyle w:val="Kpr"/>
        </w:rPr>
        <w:t>https://www.resmigazete.gov.tr/eskiler/2026/06/20260616-5.htm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p w14:paraId="331D70B4" w14:textId="21863C10" w:rsidR="003412FE" w:rsidRDefault="003412FE" w:rsidP="007808A1">
      <w:pPr>
        <w:widowControl w:val="0"/>
        <w:autoSpaceDE w:val="0"/>
        <w:autoSpaceDN w:val="0"/>
        <w:jc w:val="both"/>
        <w:rPr>
          <w:rStyle w:val="Kpr"/>
        </w:rPr>
      </w:pPr>
    </w:p>
    <w:p w14:paraId="67234E51" w14:textId="77777777" w:rsidR="00AD6278" w:rsidRDefault="00AD6278" w:rsidP="007808A1">
      <w:pPr>
        <w:widowControl w:val="0"/>
        <w:autoSpaceDE w:val="0"/>
        <w:autoSpaceDN w:val="0"/>
        <w:jc w:val="both"/>
        <w:rPr>
          <w:rStyle w:val="Kpr"/>
        </w:rPr>
      </w:pPr>
    </w:p>
    <w:p w14:paraId="50806F96" w14:textId="314C1D76" w:rsidR="00AD6278" w:rsidRPr="007808A1" w:rsidRDefault="00AD6278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sectPr w:rsidR="00AD6278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3DB2D" w14:textId="77777777" w:rsidR="00193207" w:rsidRDefault="00193207" w:rsidP="00432733">
      <w:r>
        <w:separator/>
      </w:r>
    </w:p>
  </w:endnote>
  <w:endnote w:type="continuationSeparator" w:id="0">
    <w:p w14:paraId="75A2DC17" w14:textId="77777777" w:rsidR="00193207" w:rsidRDefault="0019320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2E632" w14:textId="77777777" w:rsidR="00193207" w:rsidRDefault="00193207" w:rsidP="00432733">
      <w:r>
        <w:separator/>
      </w:r>
    </w:p>
  </w:footnote>
  <w:footnote w:type="continuationSeparator" w:id="0">
    <w:p w14:paraId="5C156F7B" w14:textId="77777777" w:rsidR="00193207" w:rsidRDefault="0019320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9320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20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9320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20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47B0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EFC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952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2026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7DB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418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0B1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43C8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278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059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3D00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31D6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318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CA7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8B9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D68206-B278-40B2-9712-85FA5CCF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1303</cp:revision>
  <dcterms:created xsi:type="dcterms:W3CDTF">2023-12-30T17:34:00Z</dcterms:created>
  <dcterms:modified xsi:type="dcterms:W3CDTF">2026-06-16T06:13:00Z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