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90F09EC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D5F9D">
        <w:rPr>
          <w:rFonts w:asciiTheme="minorHAnsi" w:hAnsiTheme="minorHAnsi" w:cstheme="minorHAnsi"/>
          <w:b/>
          <w:bCs/>
          <w:sz w:val="28"/>
          <w:szCs w:val="36"/>
        </w:rPr>
        <w:t>314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19903B44" w14:textId="77777777" w:rsidR="003D5F9D" w:rsidRDefault="003D5F9D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ÇİFT KULLANIMLI MALZEME VE TEKNOLOJİLERE DAİR BELGELERİN </w:t>
      </w:r>
    </w:p>
    <w:p w14:paraId="04E5C411" w14:textId="4D3E6A7B" w:rsidR="004C671A" w:rsidRDefault="003D5F9D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ONAYLANMASINA</w:t>
      </w:r>
      <w:r w:rsidR="00FC64BF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42003A8F" w:rsidR="00D30FDF" w:rsidRDefault="003D5F9D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2026/12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0F8DFE3" w14:textId="3DC63F11" w:rsidR="00EB56FE" w:rsidRPr="00EB56FE" w:rsidRDefault="00EB56FE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Pr="00EB56FE">
        <w:rPr>
          <w:rFonts w:asciiTheme="minorHAnsi" w:hAnsiTheme="minorHAnsi" w:cstheme="minorHAnsi"/>
          <w:color w:val="000000"/>
        </w:rPr>
        <w:t xml:space="preserve"> </w:t>
      </w:r>
      <w:r w:rsidR="003D5F9D">
        <w:rPr>
          <w:rFonts w:asciiTheme="minorHAnsi" w:hAnsiTheme="minorHAnsi" w:cstheme="minorHAnsi"/>
          <w:color w:val="000000"/>
        </w:rPr>
        <w:t xml:space="preserve">Çift Kullanımlı malzeme ve Teknoloji statüsünde olan liste kapsamı eşyanın ihracat ve ithalat süreçlerinin belgelendirilmesinin nasıl yönetileceğine ilişkin ayrıntıların kayıtlı olduğu görülmüştür.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363A25AE" w:rsidR="0048316E" w:rsidRDefault="003D5F9D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"https://www.resmigazete.gov.tr/eskiler/2025/12/20251231M3-17.pdf"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3D5F9D">
        <w:rPr>
          <w:rStyle w:val="Kpr"/>
        </w:rPr>
        <w:t>https://www.resmigazete.gov.tr/eskiler/2025/12/20251231M3-17.pdf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761167" w14:textId="77777777" w:rsidR="00852BE7" w:rsidRDefault="00852BE7" w:rsidP="00432733">
      <w:r>
        <w:separator/>
      </w:r>
    </w:p>
  </w:endnote>
  <w:endnote w:type="continuationSeparator" w:id="0">
    <w:p w14:paraId="78C5979D" w14:textId="77777777" w:rsidR="00852BE7" w:rsidRDefault="00852BE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D97846" w14:textId="77777777" w:rsidR="00852BE7" w:rsidRDefault="00852BE7" w:rsidP="00432733">
      <w:r>
        <w:separator/>
      </w:r>
    </w:p>
  </w:footnote>
  <w:footnote w:type="continuationSeparator" w:id="0">
    <w:p w14:paraId="76E69860" w14:textId="77777777" w:rsidR="00852BE7" w:rsidRDefault="00852BE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852BE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52BE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852BE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9B4D9B-456D-45A6-8653-01C53FAA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3990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949</cp:revision>
  <dcterms:created xsi:type="dcterms:W3CDTF">2023-12-30T17:34:00Z</dcterms:created>
  <dcterms:modified xsi:type="dcterms:W3CDTF">2025-12-31T19:08:00Z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