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0346" w:rsidRPr="008B0346" w:rsidRDefault="008B0346" w:rsidP="008B0346">
      <w:pPr>
        <w:spacing w:before="100" w:beforeAutospacing="1"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T.C.</w:t>
      </w:r>
    </w:p>
    <w:p w:rsidR="008B0346" w:rsidRPr="008B0346" w:rsidRDefault="008B0346" w:rsidP="008B0346">
      <w:pPr>
        <w:spacing w:before="100" w:beforeAutospacing="1"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TİCARET BAKANLIĞI</w:t>
      </w:r>
    </w:p>
    <w:p w:rsidR="008B0346" w:rsidRPr="008B0346" w:rsidRDefault="008B0346" w:rsidP="008B0346">
      <w:pPr>
        <w:spacing w:before="100" w:beforeAutospacing="1"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Gümrükler Genel Müdürlüğü</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proofErr w:type="gramStart"/>
      <w:r w:rsidRPr="008B0346">
        <w:rPr>
          <w:rFonts w:ascii="Times New Roman" w:eastAsia="Times New Roman" w:hAnsi="Times New Roman" w:cs="Times New Roman"/>
          <w:b/>
          <w:bCs/>
          <w:color w:val="000000"/>
          <w:sz w:val="24"/>
          <w:szCs w:val="24"/>
          <w:lang w:eastAsia="tr-TR"/>
        </w:rPr>
        <w:t>Sayı     :</w:t>
      </w:r>
      <w:r w:rsidRPr="008B0346">
        <w:rPr>
          <w:rFonts w:ascii="Times New Roman" w:eastAsia="Times New Roman" w:hAnsi="Times New Roman" w:cs="Times New Roman"/>
          <w:color w:val="000000"/>
          <w:sz w:val="24"/>
          <w:szCs w:val="24"/>
          <w:lang w:eastAsia="tr-TR"/>
        </w:rPr>
        <w:t>E</w:t>
      </w:r>
      <w:proofErr w:type="gramEnd"/>
      <w:r w:rsidRPr="008B0346">
        <w:rPr>
          <w:rFonts w:ascii="Times New Roman" w:eastAsia="Times New Roman" w:hAnsi="Times New Roman" w:cs="Times New Roman"/>
          <w:color w:val="000000"/>
          <w:sz w:val="24"/>
          <w:szCs w:val="24"/>
          <w:lang w:eastAsia="tr-TR"/>
        </w:rPr>
        <w:t>-52707093-724.01.03-00112525208</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proofErr w:type="gramStart"/>
      <w:r w:rsidRPr="008B0346">
        <w:rPr>
          <w:rFonts w:ascii="Times New Roman" w:eastAsia="Times New Roman" w:hAnsi="Times New Roman" w:cs="Times New Roman"/>
          <w:b/>
          <w:bCs/>
          <w:color w:val="000000"/>
          <w:sz w:val="24"/>
          <w:szCs w:val="24"/>
          <w:lang w:eastAsia="tr-TR"/>
        </w:rPr>
        <w:t>Konu   :</w:t>
      </w:r>
      <w:r w:rsidRPr="008B0346">
        <w:rPr>
          <w:rFonts w:ascii="Times New Roman" w:eastAsia="Times New Roman" w:hAnsi="Times New Roman" w:cs="Times New Roman"/>
          <w:color w:val="000000"/>
          <w:sz w:val="24"/>
          <w:szCs w:val="24"/>
          <w:lang w:eastAsia="tr-TR"/>
        </w:rPr>
        <w:t>Suriye</w:t>
      </w:r>
      <w:proofErr w:type="gramEnd"/>
      <w:r w:rsidRPr="008B0346">
        <w:rPr>
          <w:rFonts w:ascii="Times New Roman" w:eastAsia="Times New Roman" w:hAnsi="Times New Roman" w:cs="Times New Roman"/>
          <w:color w:val="000000"/>
          <w:sz w:val="24"/>
          <w:szCs w:val="24"/>
          <w:lang w:eastAsia="tr-TR"/>
        </w:rPr>
        <w:t>`ye Dondurulmuş Piliç İthalatının</w:t>
      </w:r>
    </w:p>
    <w:p w:rsidR="008B0346" w:rsidRPr="008B0346" w:rsidRDefault="008B0346" w:rsidP="008B0346">
      <w:pPr>
        <w:spacing w:before="120" w:after="0" w:line="240" w:lineRule="auto"/>
        <w:ind w:firstLine="708"/>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Yasaklanması</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20"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 xml:space="preserve">15.08.2025 / </w:t>
      </w:r>
      <w:proofErr w:type="gramStart"/>
      <w:r w:rsidRPr="008B0346">
        <w:rPr>
          <w:rFonts w:ascii="Times New Roman" w:eastAsia="Times New Roman" w:hAnsi="Times New Roman" w:cs="Times New Roman"/>
          <w:b/>
          <w:bCs/>
          <w:color w:val="000000"/>
          <w:sz w:val="24"/>
          <w:szCs w:val="24"/>
          <w:lang w:eastAsia="tr-TR"/>
        </w:rPr>
        <w:t>112525208</w:t>
      </w:r>
      <w:proofErr w:type="gramEnd"/>
    </w:p>
    <w:p w:rsidR="008B0346" w:rsidRPr="008B0346" w:rsidRDefault="008B0346" w:rsidP="008B0346">
      <w:pPr>
        <w:spacing w:before="120"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DAĞITIM YERLERİNE</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20" w:after="0" w:line="240" w:lineRule="auto"/>
        <w:ind w:firstLine="709"/>
        <w:jc w:val="both"/>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xml:space="preserve">Şam Büyükelçiliği Ticaret Müşavirliğinden alınan ve bir örneğine ekte yer verilen 11.08.2025 tarihli, </w:t>
      </w:r>
      <w:proofErr w:type="gramStart"/>
      <w:r w:rsidRPr="008B0346">
        <w:rPr>
          <w:rFonts w:ascii="Times New Roman" w:eastAsia="Times New Roman" w:hAnsi="Times New Roman" w:cs="Times New Roman"/>
          <w:color w:val="000000"/>
          <w:sz w:val="24"/>
          <w:szCs w:val="24"/>
          <w:lang w:eastAsia="tr-TR"/>
        </w:rPr>
        <w:t>112330166</w:t>
      </w:r>
      <w:proofErr w:type="gramEnd"/>
      <w:r w:rsidRPr="008B0346">
        <w:rPr>
          <w:rFonts w:ascii="Times New Roman" w:eastAsia="Times New Roman" w:hAnsi="Times New Roman" w:cs="Times New Roman"/>
          <w:color w:val="000000"/>
          <w:sz w:val="24"/>
          <w:szCs w:val="24"/>
          <w:lang w:eastAsia="tr-TR"/>
        </w:rPr>
        <w:t xml:space="preserve"> sayılı yazıda 0207 sayılı gümrük kalemi kapsamındaki dondurulmuş piliç ithalatının 15 Ağustos 2025 tarihinden itibaren durdurulduğu bildirilerek Suriye ile kümes hayvancılığı sektöründe ticari faaliyeti bulunan firmaların ilgili karar çerçevesinde acilen önlem almalarının uygun olacağı belirtilmiştir.</w:t>
      </w:r>
    </w:p>
    <w:p w:rsidR="008B0346" w:rsidRPr="008B0346" w:rsidRDefault="008B0346" w:rsidP="008B0346">
      <w:pPr>
        <w:spacing w:before="120" w:after="0" w:line="240" w:lineRule="auto"/>
        <w:ind w:firstLine="709"/>
        <w:jc w:val="both"/>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Bilgi edinilmesini rica ederim.</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jc w:val="right"/>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Yakup SEFER</w:t>
      </w:r>
    </w:p>
    <w:p w:rsidR="008B0346" w:rsidRPr="008B0346" w:rsidRDefault="008B0346" w:rsidP="008B0346">
      <w:pPr>
        <w:spacing w:before="100" w:beforeAutospacing="1" w:after="0" w:line="240" w:lineRule="auto"/>
        <w:jc w:val="right"/>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Bakan a.</w:t>
      </w:r>
    </w:p>
    <w:p w:rsidR="008B0346" w:rsidRPr="008B0346" w:rsidRDefault="008B0346" w:rsidP="008B0346">
      <w:pPr>
        <w:spacing w:before="100" w:beforeAutospacing="1" w:after="0" w:line="240" w:lineRule="auto"/>
        <w:jc w:val="right"/>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Genel Müdür Yardımcısı T.</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bookmarkStart w:id="0" w:name="_GoBack"/>
      <w:bookmarkEnd w:id="0"/>
      <w:r w:rsidRPr="008B0346">
        <w:rPr>
          <w:rFonts w:ascii="Times New Roman" w:eastAsia="Times New Roman" w:hAnsi="Times New Roman" w:cs="Times New Roman"/>
          <w:b/>
          <w:bCs/>
          <w:color w:val="000000"/>
          <w:sz w:val="24"/>
          <w:szCs w:val="24"/>
          <w:lang w:eastAsia="tr-TR"/>
        </w:rPr>
        <w:t>EK:</w:t>
      </w:r>
      <w:r w:rsidRPr="008B0346">
        <w:rPr>
          <w:rFonts w:ascii="Times New Roman" w:eastAsia="Times New Roman" w:hAnsi="Times New Roman" w:cs="Times New Roman"/>
          <w:color w:val="000000"/>
          <w:sz w:val="24"/>
          <w:szCs w:val="24"/>
          <w:lang w:eastAsia="tr-TR"/>
        </w:rPr>
        <w:t> 1 adet yazı</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DAĞITIM:</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-Ankara, Bursa, İzmir, İstanbul ve Mersin Gümrük Müşavirleri Derneğine</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lastRenderedPageBreak/>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T.C.</w:t>
      </w:r>
    </w:p>
    <w:p w:rsidR="008B0346" w:rsidRPr="008B0346" w:rsidRDefault="008B0346" w:rsidP="008B0346">
      <w:pPr>
        <w:spacing w:before="100" w:beforeAutospacing="1"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TİCARET BAKANLIĞI</w:t>
      </w:r>
    </w:p>
    <w:p w:rsidR="008B0346" w:rsidRPr="008B0346" w:rsidRDefault="008B0346" w:rsidP="008B0346">
      <w:pPr>
        <w:spacing w:before="100" w:beforeAutospacing="1"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Şam Büyükelçiliği Ticaret Müşavirliği</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proofErr w:type="gramStart"/>
      <w:r w:rsidRPr="008B0346">
        <w:rPr>
          <w:rFonts w:ascii="Times New Roman" w:eastAsia="Times New Roman" w:hAnsi="Times New Roman" w:cs="Times New Roman"/>
          <w:b/>
          <w:bCs/>
          <w:color w:val="000000"/>
          <w:sz w:val="24"/>
          <w:szCs w:val="24"/>
          <w:lang w:eastAsia="tr-TR"/>
        </w:rPr>
        <w:t>Sayı     :</w:t>
      </w:r>
      <w:r w:rsidRPr="008B0346">
        <w:rPr>
          <w:rFonts w:ascii="Times New Roman" w:eastAsia="Times New Roman" w:hAnsi="Times New Roman" w:cs="Times New Roman"/>
          <w:color w:val="000000"/>
          <w:sz w:val="24"/>
          <w:szCs w:val="24"/>
          <w:lang w:eastAsia="tr-TR"/>
        </w:rPr>
        <w:t>E</w:t>
      </w:r>
      <w:proofErr w:type="gramEnd"/>
      <w:r w:rsidRPr="008B0346">
        <w:rPr>
          <w:rFonts w:ascii="Times New Roman" w:eastAsia="Times New Roman" w:hAnsi="Times New Roman" w:cs="Times New Roman"/>
          <w:color w:val="000000"/>
          <w:sz w:val="24"/>
          <w:szCs w:val="24"/>
          <w:lang w:eastAsia="tr-TR"/>
        </w:rPr>
        <w:t>-42377214-724.01.03-00112330166                                                                        </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proofErr w:type="gramStart"/>
      <w:r w:rsidRPr="008B0346">
        <w:rPr>
          <w:rFonts w:ascii="Times New Roman" w:eastAsia="Times New Roman" w:hAnsi="Times New Roman" w:cs="Times New Roman"/>
          <w:b/>
          <w:bCs/>
          <w:color w:val="000000"/>
          <w:sz w:val="24"/>
          <w:szCs w:val="24"/>
          <w:lang w:eastAsia="tr-TR"/>
        </w:rPr>
        <w:t>Konu   :</w:t>
      </w:r>
      <w:r w:rsidRPr="008B0346">
        <w:rPr>
          <w:rFonts w:ascii="Times New Roman" w:eastAsia="Times New Roman" w:hAnsi="Times New Roman" w:cs="Times New Roman"/>
          <w:color w:val="000000"/>
          <w:sz w:val="24"/>
          <w:szCs w:val="24"/>
          <w:lang w:eastAsia="tr-TR"/>
        </w:rPr>
        <w:t>Suriye</w:t>
      </w:r>
      <w:proofErr w:type="gramEnd"/>
      <w:r w:rsidRPr="008B0346">
        <w:rPr>
          <w:rFonts w:ascii="Times New Roman" w:eastAsia="Times New Roman" w:hAnsi="Times New Roman" w:cs="Times New Roman"/>
          <w:color w:val="000000"/>
          <w:sz w:val="24"/>
          <w:szCs w:val="24"/>
          <w:lang w:eastAsia="tr-TR"/>
        </w:rPr>
        <w:t>`ye Dondurulmuş Piliç İthalatının</w:t>
      </w:r>
    </w:p>
    <w:p w:rsidR="008B0346" w:rsidRPr="008B0346" w:rsidRDefault="008B0346" w:rsidP="008B0346">
      <w:pPr>
        <w:spacing w:before="120" w:after="0" w:line="240" w:lineRule="auto"/>
        <w:ind w:firstLine="708"/>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Yasaklanması</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20"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 xml:space="preserve">11.08.2025 / </w:t>
      </w:r>
      <w:proofErr w:type="gramStart"/>
      <w:r w:rsidRPr="008B0346">
        <w:rPr>
          <w:rFonts w:ascii="Times New Roman" w:eastAsia="Times New Roman" w:hAnsi="Times New Roman" w:cs="Times New Roman"/>
          <w:b/>
          <w:bCs/>
          <w:color w:val="000000"/>
          <w:sz w:val="24"/>
          <w:szCs w:val="24"/>
          <w:lang w:eastAsia="tr-TR"/>
        </w:rPr>
        <w:t>112330166</w:t>
      </w:r>
      <w:proofErr w:type="gramEnd"/>
    </w:p>
    <w:p w:rsidR="008B0346" w:rsidRPr="008B0346" w:rsidRDefault="008B0346" w:rsidP="008B0346">
      <w:pPr>
        <w:spacing w:before="120" w:after="0" w:line="240" w:lineRule="auto"/>
        <w:jc w:val="center"/>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DAĞITIM YERLERİNE</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20"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20" w:after="0" w:line="240" w:lineRule="auto"/>
        <w:ind w:firstLine="709"/>
        <w:jc w:val="both"/>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Suriye Ekonomi ve Sanayi Bakanlığı tarafından 10 Ağustos 2025 tarihinde yayınlanan Karar</w:t>
      </w:r>
      <w:proofErr w:type="gramStart"/>
      <w:r w:rsidRPr="008B0346">
        <w:rPr>
          <w:rFonts w:ascii="Times New Roman" w:eastAsia="Times New Roman" w:hAnsi="Times New Roman" w:cs="Times New Roman"/>
          <w:color w:val="000000"/>
          <w:sz w:val="24"/>
          <w:szCs w:val="24"/>
          <w:lang w:eastAsia="tr-TR"/>
        </w:rPr>
        <w:t>`</w:t>
      </w:r>
      <w:proofErr w:type="gramEnd"/>
      <w:r w:rsidRPr="008B0346">
        <w:rPr>
          <w:rFonts w:ascii="Times New Roman" w:eastAsia="Times New Roman" w:hAnsi="Times New Roman" w:cs="Times New Roman"/>
          <w:color w:val="000000"/>
          <w:sz w:val="24"/>
          <w:szCs w:val="24"/>
          <w:lang w:eastAsia="tr-TR"/>
        </w:rPr>
        <w:t xml:space="preserve">da kamu yararının korunması amacıyla, kümes hayvancılığı sektörünün korunması ve tüketicilerin yüksek sıcaklıkların eşlik ettiği iklim koşullarında güvenli olmayan depolama ve </w:t>
      </w:r>
      <w:proofErr w:type="spellStart"/>
      <w:r w:rsidRPr="008B0346">
        <w:rPr>
          <w:rFonts w:ascii="Times New Roman" w:eastAsia="Times New Roman" w:hAnsi="Times New Roman" w:cs="Times New Roman"/>
          <w:color w:val="000000"/>
          <w:sz w:val="24"/>
          <w:szCs w:val="24"/>
          <w:lang w:eastAsia="tr-TR"/>
        </w:rPr>
        <w:t>elleçlemeden</w:t>
      </w:r>
      <w:proofErr w:type="spellEnd"/>
      <w:r w:rsidRPr="008B0346">
        <w:rPr>
          <w:rFonts w:ascii="Times New Roman" w:eastAsia="Times New Roman" w:hAnsi="Times New Roman" w:cs="Times New Roman"/>
          <w:color w:val="000000"/>
          <w:sz w:val="24"/>
          <w:szCs w:val="24"/>
          <w:lang w:eastAsia="tr-TR"/>
        </w:rPr>
        <w:t xml:space="preserve"> kaynaklanan zararlardan korunması amacıyla 0207 sayılı gümrük kalemi kapsamındaki dondurulmuş piliç ithalatı 15 Ağustos 2025 tarihinden itibaren durdurulmuştur.</w:t>
      </w:r>
    </w:p>
    <w:p w:rsidR="008B0346" w:rsidRPr="008B0346" w:rsidRDefault="008B0346" w:rsidP="008B0346">
      <w:pPr>
        <w:spacing w:before="120" w:after="0" w:line="240" w:lineRule="auto"/>
        <w:ind w:firstLine="709"/>
        <w:jc w:val="both"/>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Suriye ile kümes hayvancılığı sektöründe ticari faaliyeti bulunan firmalarımızın ilgili karar çerçevesinde acilen önlem almalarının yararlı olacağı düşünülmektedir.</w:t>
      </w:r>
    </w:p>
    <w:p w:rsidR="008B0346" w:rsidRPr="008B0346" w:rsidRDefault="008B0346" w:rsidP="008B0346">
      <w:pPr>
        <w:spacing w:before="120" w:after="0" w:line="240" w:lineRule="auto"/>
        <w:ind w:firstLine="709"/>
        <w:jc w:val="both"/>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Konunun ilgili sektör kuruluşları ve firmalarla paylaşılması hususunda gereğini arz ederim.</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jc w:val="right"/>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Oğuz KUYUMCU</w:t>
      </w:r>
    </w:p>
    <w:p w:rsidR="008B0346" w:rsidRPr="008B0346" w:rsidRDefault="008B0346" w:rsidP="008B0346">
      <w:pPr>
        <w:spacing w:before="100" w:beforeAutospacing="1" w:after="0" w:line="240" w:lineRule="auto"/>
        <w:jc w:val="right"/>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Ticaret Müşaviri</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lastRenderedPageBreak/>
        <w:t> </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Dağıtım:</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b/>
          <w:bCs/>
          <w:color w:val="000000"/>
          <w:sz w:val="24"/>
          <w:szCs w:val="24"/>
          <w:lang w:eastAsia="tr-TR"/>
        </w:rPr>
        <w:t>Gereği:                                                                      Bilgi:</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Uluslararası Anlaşmalar ve Avrupa Birliği Genel          Halep Başkonsolosluğu Ticaret</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Müdürlüğüne                                                              Ataşeliğine</w:t>
      </w:r>
    </w:p>
    <w:p w:rsidR="008B0346" w:rsidRPr="008B0346" w:rsidRDefault="008B0346" w:rsidP="008B0346">
      <w:pPr>
        <w:spacing w:before="100" w:beforeAutospacing="1" w:after="0" w:line="240" w:lineRule="auto"/>
        <w:rPr>
          <w:rFonts w:ascii="Arial" w:eastAsia="Times New Roman" w:hAnsi="Arial" w:cs="Arial"/>
          <w:color w:val="000000"/>
          <w:sz w:val="20"/>
          <w:szCs w:val="20"/>
          <w:lang w:eastAsia="tr-TR"/>
        </w:rPr>
      </w:pPr>
      <w:r w:rsidRPr="008B0346">
        <w:rPr>
          <w:rFonts w:ascii="Times New Roman" w:eastAsia="Times New Roman" w:hAnsi="Times New Roman" w:cs="Times New Roman"/>
          <w:color w:val="000000"/>
          <w:sz w:val="24"/>
          <w:szCs w:val="24"/>
          <w:lang w:eastAsia="tr-TR"/>
        </w:rPr>
        <w:t>İhracat Genel Müdürlüğüne</w:t>
      </w:r>
    </w:p>
    <w:p w:rsidR="004E63CC" w:rsidRPr="008B0346" w:rsidRDefault="004E63CC" w:rsidP="008B0346"/>
    <w:sectPr w:rsidR="004E63CC" w:rsidRPr="008B034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10"/>
    <w:rsid w:val="00042012"/>
    <w:rsid w:val="000428EF"/>
    <w:rsid w:val="00081622"/>
    <w:rsid w:val="000C5110"/>
    <w:rsid w:val="00316C59"/>
    <w:rsid w:val="004916F6"/>
    <w:rsid w:val="004E63CC"/>
    <w:rsid w:val="007513E6"/>
    <w:rsid w:val="007B0F8D"/>
    <w:rsid w:val="008B0346"/>
    <w:rsid w:val="00961D2E"/>
    <w:rsid w:val="00BE7786"/>
    <w:rsid w:val="00C4432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35003F-0C05-4859-AD10-60102F65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32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1322">
      <w:bodyDiv w:val="1"/>
      <w:marLeft w:val="0"/>
      <w:marRight w:val="0"/>
      <w:marTop w:val="0"/>
      <w:marBottom w:val="0"/>
      <w:divBdr>
        <w:top w:val="none" w:sz="0" w:space="0" w:color="auto"/>
        <w:left w:val="none" w:sz="0" w:space="0" w:color="auto"/>
        <w:bottom w:val="none" w:sz="0" w:space="0" w:color="auto"/>
        <w:right w:val="none" w:sz="0" w:space="0" w:color="auto"/>
      </w:divBdr>
    </w:div>
    <w:div w:id="262078509">
      <w:bodyDiv w:val="1"/>
      <w:marLeft w:val="0"/>
      <w:marRight w:val="0"/>
      <w:marTop w:val="0"/>
      <w:marBottom w:val="0"/>
      <w:divBdr>
        <w:top w:val="none" w:sz="0" w:space="0" w:color="auto"/>
        <w:left w:val="none" w:sz="0" w:space="0" w:color="auto"/>
        <w:bottom w:val="none" w:sz="0" w:space="0" w:color="auto"/>
        <w:right w:val="none" w:sz="0" w:space="0" w:color="auto"/>
      </w:divBdr>
    </w:div>
    <w:div w:id="473912807">
      <w:bodyDiv w:val="1"/>
      <w:marLeft w:val="0"/>
      <w:marRight w:val="0"/>
      <w:marTop w:val="0"/>
      <w:marBottom w:val="0"/>
      <w:divBdr>
        <w:top w:val="none" w:sz="0" w:space="0" w:color="auto"/>
        <w:left w:val="none" w:sz="0" w:space="0" w:color="auto"/>
        <w:bottom w:val="none" w:sz="0" w:space="0" w:color="auto"/>
        <w:right w:val="none" w:sz="0" w:space="0" w:color="auto"/>
      </w:divBdr>
    </w:div>
    <w:div w:id="545264115">
      <w:bodyDiv w:val="1"/>
      <w:marLeft w:val="0"/>
      <w:marRight w:val="0"/>
      <w:marTop w:val="0"/>
      <w:marBottom w:val="0"/>
      <w:divBdr>
        <w:top w:val="none" w:sz="0" w:space="0" w:color="auto"/>
        <w:left w:val="none" w:sz="0" w:space="0" w:color="auto"/>
        <w:bottom w:val="none" w:sz="0" w:space="0" w:color="auto"/>
        <w:right w:val="none" w:sz="0" w:space="0" w:color="auto"/>
      </w:divBdr>
    </w:div>
    <w:div w:id="752750032">
      <w:bodyDiv w:val="1"/>
      <w:marLeft w:val="0"/>
      <w:marRight w:val="0"/>
      <w:marTop w:val="0"/>
      <w:marBottom w:val="0"/>
      <w:divBdr>
        <w:top w:val="none" w:sz="0" w:space="0" w:color="auto"/>
        <w:left w:val="none" w:sz="0" w:space="0" w:color="auto"/>
        <w:bottom w:val="none" w:sz="0" w:space="0" w:color="auto"/>
        <w:right w:val="none" w:sz="0" w:space="0" w:color="auto"/>
      </w:divBdr>
    </w:div>
    <w:div w:id="759449561">
      <w:bodyDiv w:val="1"/>
      <w:marLeft w:val="0"/>
      <w:marRight w:val="0"/>
      <w:marTop w:val="0"/>
      <w:marBottom w:val="0"/>
      <w:divBdr>
        <w:top w:val="none" w:sz="0" w:space="0" w:color="auto"/>
        <w:left w:val="none" w:sz="0" w:space="0" w:color="auto"/>
        <w:bottom w:val="none" w:sz="0" w:space="0" w:color="auto"/>
        <w:right w:val="none" w:sz="0" w:space="0" w:color="auto"/>
      </w:divBdr>
    </w:div>
    <w:div w:id="961886474">
      <w:bodyDiv w:val="1"/>
      <w:marLeft w:val="0"/>
      <w:marRight w:val="0"/>
      <w:marTop w:val="0"/>
      <w:marBottom w:val="0"/>
      <w:divBdr>
        <w:top w:val="none" w:sz="0" w:space="0" w:color="auto"/>
        <w:left w:val="none" w:sz="0" w:space="0" w:color="auto"/>
        <w:bottom w:val="none" w:sz="0" w:space="0" w:color="auto"/>
        <w:right w:val="none" w:sz="0" w:space="0" w:color="auto"/>
      </w:divBdr>
    </w:div>
    <w:div w:id="1593393262">
      <w:bodyDiv w:val="1"/>
      <w:marLeft w:val="0"/>
      <w:marRight w:val="0"/>
      <w:marTop w:val="0"/>
      <w:marBottom w:val="0"/>
      <w:divBdr>
        <w:top w:val="none" w:sz="0" w:space="0" w:color="auto"/>
        <w:left w:val="none" w:sz="0" w:space="0" w:color="auto"/>
        <w:bottom w:val="none" w:sz="0" w:space="0" w:color="auto"/>
        <w:right w:val="none" w:sz="0" w:space="0" w:color="auto"/>
      </w:divBdr>
    </w:div>
    <w:div w:id="1732579733">
      <w:bodyDiv w:val="1"/>
      <w:marLeft w:val="0"/>
      <w:marRight w:val="0"/>
      <w:marTop w:val="0"/>
      <w:marBottom w:val="0"/>
      <w:divBdr>
        <w:top w:val="none" w:sz="0" w:space="0" w:color="auto"/>
        <w:left w:val="none" w:sz="0" w:space="0" w:color="auto"/>
        <w:bottom w:val="none" w:sz="0" w:space="0" w:color="auto"/>
        <w:right w:val="none" w:sz="0" w:space="0" w:color="auto"/>
      </w:divBdr>
    </w:div>
    <w:div w:id="1822114122">
      <w:bodyDiv w:val="1"/>
      <w:marLeft w:val="0"/>
      <w:marRight w:val="0"/>
      <w:marTop w:val="0"/>
      <w:marBottom w:val="0"/>
      <w:divBdr>
        <w:top w:val="none" w:sz="0" w:space="0" w:color="auto"/>
        <w:left w:val="none" w:sz="0" w:space="0" w:color="auto"/>
        <w:bottom w:val="none" w:sz="0" w:space="0" w:color="auto"/>
        <w:right w:val="none" w:sz="0" w:space="0" w:color="auto"/>
      </w:divBdr>
    </w:div>
    <w:div w:id="209119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317</Words>
  <Characters>1812</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14</cp:revision>
  <dcterms:created xsi:type="dcterms:W3CDTF">2025-03-20T08:03:00Z</dcterms:created>
  <dcterms:modified xsi:type="dcterms:W3CDTF">2025-08-20T05:44:00Z</dcterms:modified>
</cp:coreProperties>
</file>