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4E20" w:rsidRPr="002A4E20" w:rsidRDefault="002A4E20" w:rsidP="002A4E20">
      <w:pPr>
        <w:rPr>
          <w:rFonts w:ascii="Times New Roman" w:eastAsia="Times New Roman" w:hAnsi="Times New Roman" w:cs="Times New Roman"/>
          <w:b/>
          <w:bCs/>
          <w:color w:val="000000"/>
          <w:sz w:val="24"/>
          <w:szCs w:val="24"/>
          <w:lang w:eastAsia="tr-TR"/>
        </w:rPr>
      </w:pPr>
    </w:p>
    <w:p w:rsidR="002A4E20" w:rsidRPr="002A4E20" w:rsidRDefault="002A4E20" w:rsidP="002A4E20">
      <w:pPr>
        <w:rPr>
          <w:rFonts w:ascii="Times New Roman" w:eastAsia="Times New Roman" w:hAnsi="Times New Roman" w:cs="Times New Roman"/>
          <w:b/>
          <w:bCs/>
          <w:color w:val="000000"/>
          <w:sz w:val="24"/>
          <w:szCs w:val="24"/>
          <w:lang w:eastAsia="tr-TR"/>
        </w:rPr>
      </w:pPr>
      <w:r w:rsidRPr="002A4E20">
        <w:rPr>
          <w:rFonts w:ascii="Times New Roman" w:eastAsia="Times New Roman" w:hAnsi="Times New Roman" w:cs="Times New Roman"/>
          <w:b/>
          <w:bCs/>
          <w:color w:val="000000"/>
          <w:sz w:val="24"/>
          <w:szCs w:val="24"/>
          <w:lang w:eastAsia="tr-TR"/>
        </w:rPr>
        <w:t>T.C.</w:t>
      </w:r>
    </w:p>
    <w:p w:rsidR="002A4E20" w:rsidRPr="002A4E20" w:rsidRDefault="002A4E20" w:rsidP="002A4E20">
      <w:pPr>
        <w:rPr>
          <w:rFonts w:ascii="Times New Roman" w:eastAsia="Times New Roman" w:hAnsi="Times New Roman" w:cs="Times New Roman"/>
          <w:b/>
          <w:bCs/>
          <w:color w:val="000000"/>
          <w:sz w:val="24"/>
          <w:szCs w:val="24"/>
          <w:lang w:eastAsia="tr-TR"/>
        </w:rPr>
      </w:pPr>
    </w:p>
    <w:p w:rsidR="002A4E20" w:rsidRPr="002A4E20" w:rsidRDefault="002A4E20" w:rsidP="002A4E20">
      <w:pPr>
        <w:rPr>
          <w:rFonts w:ascii="Times New Roman" w:eastAsia="Times New Roman" w:hAnsi="Times New Roman" w:cs="Times New Roman"/>
          <w:b/>
          <w:bCs/>
          <w:color w:val="000000"/>
          <w:sz w:val="24"/>
          <w:szCs w:val="24"/>
          <w:lang w:eastAsia="tr-TR"/>
        </w:rPr>
      </w:pPr>
      <w:r w:rsidRPr="002A4E20">
        <w:rPr>
          <w:rFonts w:ascii="Times New Roman" w:eastAsia="Times New Roman" w:hAnsi="Times New Roman" w:cs="Times New Roman"/>
          <w:b/>
          <w:bCs/>
          <w:color w:val="000000"/>
          <w:sz w:val="24"/>
          <w:szCs w:val="24"/>
          <w:lang w:eastAsia="tr-TR"/>
        </w:rPr>
        <w:t>TİCARET BAKANLIĞI</w:t>
      </w:r>
    </w:p>
    <w:p w:rsidR="002A4E20" w:rsidRPr="002A4E20" w:rsidRDefault="002A4E20" w:rsidP="002A4E20">
      <w:pPr>
        <w:rPr>
          <w:rFonts w:ascii="Times New Roman" w:eastAsia="Times New Roman" w:hAnsi="Times New Roman" w:cs="Times New Roman"/>
          <w:b/>
          <w:bCs/>
          <w:color w:val="000000"/>
          <w:sz w:val="24"/>
          <w:szCs w:val="24"/>
          <w:lang w:eastAsia="tr-TR"/>
        </w:rPr>
      </w:pPr>
    </w:p>
    <w:p w:rsidR="002A4E20" w:rsidRPr="002A4E20" w:rsidRDefault="002A4E20" w:rsidP="002A4E20">
      <w:pPr>
        <w:rPr>
          <w:rFonts w:ascii="Times New Roman" w:eastAsia="Times New Roman" w:hAnsi="Times New Roman" w:cs="Times New Roman"/>
          <w:b/>
          <w:bCs/>
          <w:color w:val="000000"/>
          <w:sz w:val="24"/>
          <w:szCs w:val="24"/>
          <w:lang w:eastAsia="tr-TR"/>
        </w:rPr>
      </w:pPr>
      <w:r w:rsidRPr="002A4E20">
        <w:rPr>
          <w:rFonts w:ascii="Times New Roman" w:eastAsia="Times New Roman" w:hAnsi="Times New Roman" w:cs="Times New Roman"/>
          <w:b/>
          <w:bCs/>
          <w:color w:val="000000"/>
          <w:sz w:val="24"/>
          <w:szCs w:val="24"/>
          <w:lang w:eastAsia="tr-TR"/>
        </w:rPr>
        <w:t>Gümrükler Genel Müdürlüğü</w:t>
      </w:r>
    </w:p>
    <w:p w:rsidR="002A4E20" w:rsidRPr="002A4E20" w:rsidRDefault="002A4E20" w:rsidP="002A4E20">
      <w:pPr>
        <w:rPr>
          <w:rFonts w:ascii="Times New Roman" w:eastAsia="Times New Roman" w:hAnsi="Times New Roman" w:cs="Times New Roman"/>
          <w:b/>
          <w:bCs/>
          <w:color w:val="000000"/>
          <w:sz w:val="24"/>
          <w:szCs w:val="24"/>
          <w:lang w:eastAsia="tr-TR"/>
        </w:rPr>
      </w:pPr>
    </w:p>
    <w:p w:rsidR="002A4E20" w:rsidRPr="002A4E20" w:rsidRDefault="002A4E20" w:rsidP="002A4E20">
      <w:pPr>
        <w:rPr>
          <w:rFonts w:ascii="Times New Roman" w:eastAsia="Times New Roman" w:hAnsi="Times New Roman" w:cs="Times New Roman"/>
          <w:b/>
          <w:bCs/>
          <w:color w:val="000000"/>
          <w:sz w:val="24"/>
          <w:szCs w:val="24"/>
          <w:lang w:eastAsia="tr-TR"/>
        </w:rPr>
      </w:pPr>
      <w:proofErr w:type="gramStart"/>
      <w:r w:rsidRPr="002A4E20">
        <w:rPr>
          <w:rFonts w:ascii="Times New Roman" w:eastAsia="Times New Roman" w:hAnsi="Times New Roman" w:cs="Times New Roman"/>
          <w:b/>
          <w:bCs/>
          <w:color w:val="000000"/>
          <w:sz w:val="24"/>
          <w:szCs w:val="24"/>
          <w:lang w:eastAsia="tr-TR"/>
        </w:rPr>
        <w:t>Sayı : E</w:t>
      </w:r>
      <w:proofErr w:type="gramEnd"/>
      <w:r w:rsidRPr="002A4E20">
        <w:rPr>
          <w:rFonts w:ascii="Times New Roman" w:eastAsia="Times New Roman" w:hAnsi="Times New Roman" w:cs="Times New Roman"/>
          <w:b/>
          <w:bCs/>
          <w:color w:val="000000"/>
          <w:sz w:val="24"/>
          <w:szCs w:val="24"/>
          <w:lang w:eastAsia="tr-TR"/>
        </w:rPr>
        <w:t>-73421605-134.13-00112454324</w:t>
      </w:r>
    </w:p>
    <w:p w:rsidR="002A4E20" w:rsidRPr="002A4E20" w:rsidRDefault="002A4E20" w:rsidP="002A4E20">
      <w:pPr>
        <w:rPr>
          <w:rFonts w:ascii="Times New Roman" w:eastAsia="Times New Roman" w:hAnsi="Times New Roman" w:cs="Times New Roman"/>
          <w:b/>
          <w:bCs/>
          <w:color w:val="000000"/>
          <w:sz w:val="24"/>
          <w:szCs w:val="24"/>
          <w:lang w:eastAsia="tr-TR"/>
        </w:rPr>
      </w:pPr>
    </w:p>
    <w:p w:rsidR="002A4E20" w:rsidRPr="002A4E20" w:rsidRDefault="002A4E20" w:rsidP="002A4E20">
      <w:pPr>
        <w:rPr>
          <w:rFonts w:ascii="Times New Roman" w:eastAsia="Times New Roman" w:hAnsi="Times New Roman" w:cs="Times New Roman"/>
          <w:b/>
          <w:bCs/>
          <w:color w:val="000000"/>
          <w:sz w:val="24"/>
          <w:szCs w:val="24"/>
          <w:lang w:eastAsia="tr-TR"/>
        </w:rPr>
      </w:pPr>
      <w:proofErr w:type="gramStart"/>
      <w:r w:rsidRPr="002A4E20">
        <w:rPr>
          <w:rFonts w:ascii="Times New Roman" w:eastAsia="Times New Roman" w:hAnsi="Times New Roman" w:cs="Times New Roman"/>
          <w:b/>
          <w:bCs/>
          <w:color w:val="000000"/>
          <w:sz w:val="24"/>
          <w:szCs w:val="24"/>
          <w:lang w:eastAsia="tr-TR"/>
        </w:rPr>
        <w:t>Konu : E</w:t>
      </w:r>
      <w:proofErr w:type="gramEnd"/>
      <w:r w:rsidRPr="002A4E20">
        <w:rPr>
          <w:rFonts w:ascii="Times New Roman" w:eastAsia="Times New Roman" w:hAnsi="Times New Roman" w:cs="Times New Roman"/>
          <w:b/>
          <w:bCs/>
          <w:color w:val="000000"/>
          <w:sz w:val="24"/>
          <w:szCs w:val="24"/>
          <w:lang w:eastAsia="tr-TR"/>
        </w:rPr>
        <w:t>-ATA Uygulaması İngilizce Dil Seçeneği</w:t>
      </w:r>
    </w:p>
    <w:p w:rsidR="002A4E20" w:rsidRPr="002A4E20" w:rsidRDefault="002A4E20" w:rsidP="002A4E20">
      <w:pPr>
        <w:rPr>
          <w:rFonts w:ascii="Times New Roman" w:eastAsia="Times New Roman" w:hAnsi="Times New Roman" w:cs="Times New Roman"/>
          <w:b/>
          <w:bCs/>
          <w:color w:val="000000"/>
          <w:sz w:val="24"/>
          <w:szCs w:val="24"/>
          <w:lang w:eastAsia="tr-TR"/>
        </w:rPr>
      </w:pPr>
    </w:p>
    <w:p w:rsidR="002A4E20" w:rsidRPr="002A4E20" w:rsidRDefault="002A4E20" w:rsidP="002A4E20">
      <w:pPr>
        <w:rPr>
          <w:rFonts w:ascii="Times New Roman" w:eastAsia="Times New Roman" w:hAnsi="Times New Roman" w:cs="Times New Roman"/>
          <w:b/>
          <w:bCs/>
          <w:color w:val="000000"/>
          <w:sz w:val="24"/>
          <w:szCs w:val="24"/>
          <w:lang w:eastAsia="tr-TR"/>
        </w:rPr>
      </w:pPr>
      <w:r w:rsidRPr="002A4E20">
        <w:rPr>
          <w:rFonts w:ascii="Times New Roman" w:eastAsia="Times New Roman" w:hAnsi="Times New Roman" w:cs="Times New Roman"/>
          <w:b/>
          <w:bCs/>
          <w:color w:val="000000"/>
          <w:sz w:val="24"/>
          <w:szCs w:val="24"/>
          <w:lang w:eastAsia="tr-TR"/>
        </w:rPr>
        <w:t>14.08.2025/112454324 DAĞITIM YERLERİNE</w:t>
      </w:r>
      <w:bookmarkStart w:id="0" w:name="_GoBack"/>
      <w:bookmarkEnd w:id="0"/>
    </w:p>
    <w:p w:rsidR="002A4E20" w:rsidRPr="002A4E20" w:rsidRDefault="002A4E20" w:rsidP="002A4E20">
      <w:pPr>
        <w:rPr>
          <w:rFonts w:ascii="Times New Roman" w:eastAsia="Times New Roman" w:hAnsi="Times New Roman" w:cs="Times New Roman"/>
          <w:b/>
          <w:bCs/>
          <w:color w:val="000000"/>
          <w:sz w:val="24"/>
          <w:szCs w:val="24"/>
          <w:lang w:eastAsia="tr-TR"/>
        </w:rPr>
      </w:pPr>
    </w:p>
    <w:p w:rsidR="002A4E20" w:rsidRPr="002A4E20" w:rsidRDefault="002A4E20" w:rsidP="002A4E20">
      <w:pPr>
        <w:rPr>
          <w:rFonts w:ascii="Times New Roman" w:eastAsia="Times New Roman" w:hAnsi="Times New Roman" w:cs="Times New Roman"/>
          <w:b/>
          <w:bCs/>
          <w:color w:val="000000"/>
          <w:sz w:val="24"/>
          <w:szCs w:val="24"/>
          <w:lang w:eastAsia="tr-TR"/>
        </w:rPr>
      </w:pPr>
      <w:proofErr w:type="gramStart"/>
      <w:r w:rsidRPr="002A4E20">
        <w:rPr>
          <w:rFonts w:ascii="Times New Roman" w:eastAsia="Times New Roman" w:hAnsi="Times New Roman" w:cs="Times New Roman"/>
          <w:b/>
          <w:bCs/>
          <w:color w:val="000000"/>
          <w:sz w:val="24"/>
          <w:szCs w:val="24"/>
          <w:lang w:eastAsia="tr-TR"/>
        </w:rPr>
        <w:t>e</w:t>
      </w:r>
      <w:proofErr w:type="gramEnd"/>
      <w:r w:rsidRPr="002A4E20">
        <w:rPr>
          <w:rFonts w:ascii="Times New Roman" w:eastAsia="Times New Roman" w:hAnsi="Times New Roman" w:cs="Times New Roman"/>
          <w:b/>
          <w:bCs/>
          <w:color w:val="000000"/>
          <w:sz w:val="24"/>
          <w:szCs w:val="24"/>
          <w:lang w:eastAsia="tr-TR"/>
        </w:rPr>
        <w:t xml:space="preserve">-ATA/TR Programının işleyiş esaslarına ilişkin 2021/17 sayılı Genelge uyarınca program üzerinden ATA Karnesi işlemlerini gerçekleştirmek isteyen yabancı kullanıcıların programı kullanabilmelerini </w:t>
      </w:r>
      <w:proofErr w:type="spellStart"/>
      <w:r w:rsidRPr="002A4E20">
        <w:rPr>
          <w:rFonts w:ascii="Times New Roman" w:eastAsia="Times New Roman" w:hAnsi="Times New Roman" w:cs="Times New Roman"/>
          <w:b/>
          <w:bCs/>
          <w:color w:val="000000"/>
          <w:sz w:val="24"/>
          <w:szCs w:val="24"/>
          <w:lang w:eastAsia="tr-TR"/>
        </w:rPr>
        <w:t>teminen</w:t>
      </w:r>
      <w:proofErr w:type="spellEnd"/>
      <w:r w:rsidRPr="002A4E20">
        <w:rPr>
          <w:rFonts w:ascii="Times New Roman" w:eastAsia="Times New Roman" w:hAnsi="Times New Roman" w:cs="Times New Roman"/>
          <w:b/>
          <w:bCs/>
          <w:color w:val="000000"/>
          <w:sz w:val="24"/>
          <w:szCs w:val="24"/>
          <w:lang w:eastAsia="tr-TR"/>
        </w:rPr>
        <w:t xml:space="preserve"> anılan programa İngilizce dil seçeneği eklenerek kullanıma açılmıştır.</w:t>
      </w:r>
    </w:p>
    <w:p w:rsidR="002A4E20" w:rsidRPr="002A4E20" w:rsidRDefault="002A4E20" w:rsidP="002A4E20">
      <w:pPr>
        <w:rPr>
          <w:rFonts w:ascii="Times New Roman" w:eastAsia="Times New Roman" w:hAnsi="Times New Roman" w:cs="Times New Roman"/>
          <w:b/>
          <w:bCs/>
          <w:color w:val="000000"/>
          <w:sz w:val="24"/>
          <w:szCs w:val="24"/>
          <w:lang w:eastAsia="tr-TR"/>
        </w:rPr>
      </w:pPr>
    </w:p>
    <w:p w:rsidR="002A4E20" w:rsidRPr="002A4E20" w:rsidRDefault="002A4E20" w:rsidP="002A4E20">
      <w:pPr>
        <w:rPr>
          <w:rFonts w:ascii="Times New Roman" w:eastAsia="Times New Roman" w:hAnsi="Times New Roman" w:cs="Times New Roman"/>
          <w:b/>
          <w:bCs/>
          <w:color w:val="000000"/>
          <w:sz w:val="24"/>
          <w:szCs w:val="24"/>
          <w:lang w:eastAsia="tr-TR"/>
        </w:rPr>
      </w:pPr>
      <w:r w:rsidRPr="002A4E20">
        <w:rPr>
          <w:rFonts w:ascii="Times New Roman" w:eastAsia="Times New Roman" w:hAnsi="Times New Roman" w:cs="Times New Roman"/>
          <w:b/>
          <w:bCs/>
          <w:color w:val="000000"/>
          <w:sz w:val="24"/>
          <w:szCs w:val="24"/>
          <w:lang w:eastAsia="tr-TR"/>
        </w:rPr>
        <w:t>Söz konusu İngilizce dil seçeneğine https://uygulama.gtb.gov.tr/eATA/#/</w:t>
      </w:r>
    </w:p>
    <w:p w:rsidR="002A4E20" w:rsidRPr="002A4E20" w:rsidRDefault="002A4E20" w:rsidP="002A4E20">
      <w:pPr>
        <w:rPr>
          <w:rFonts w:ascii="Times New Roman" w:eastAsia="Times New Roman" w:hAnsi="Times New Roman" w:cs="Times New Roman"/>
          <w:b/>
          <w:bCs/>
          <w:color w:val="000000"/>
          <w:sz w:val="24"/>
          <w:szCs w:val="24"/>
          <w:lang w:eastAsia="tr-TR"/>
        </w:rPr>
      </w:pPr>
    </w:p>
    <w:p w:rsidR="002A4E20" w:rsidRPr="002A4E20" w:rsidRDefault="002A4E20" w:rsidP="002A4E20">
      <w:pPr>
        <w:rPr>
          <w:rFonts w:ascii="Times New Roman" w:eastAsia="Times New Roman" w:hAnsi="Times New Roman" w:cs="Times New Roman"/>
          <w:b/>
          <w:bCs/>
          <w:color w:val="000000"/>
          <w:sz w:val="24"/>
          <w:szCs w:val="24"/>
          <w:lang w:eastAsia="tr-TR"/>
        </w:rPr>
      </w:pPr>
      <w:proofErr w:type="spellStart"/>
      <w:r w:rsidRPr="002A4E20">
        <w:rPr>
          <w:rFonts w:ascii="Times New Roman" w:eastAsia="Times New Roman" w:hAnsi="Times New Roman" w:cs="Times New Roman"/>
          <w:b/>
          <w:bCs/>
          <w:color w:val="000000"/>
          <w:sz w:val="24"/>
          <w:szCs w:val="24"/>
          <w:lang w:eastAsia="tr-TR"/>
        </w:rPr>
        <w:t>login</w:t>
      </w:r>
      <w:proofErr w:type="spellEnd"/>
      <w:r w:rsidRPr="002A4E20">
        <w:rPr>
          <w:rFonts w:ascii="Times New Roman" w:eastAsia="Times New Roman" w:hAnsi="Times New Roman" w:cs="Times New Roman"/>
          <w:b/>
          <w:bCs/>
          <w:color w:val="000000"/>
          <w:sz w:val="24"/>
          <w:szCs w:val="24"/>
          <w:lang w:eastAsia="tr-TR"/>
        </w:rPr>
        <w:t xml:space="preserve"> adresinde yer alan uygulama giriş ekranındaki "</w:t>
      </w:r>
      <w:proofErr w:type="spellStart"/>
      <w:r w:rsidRPr="002A4E20">
        <w:rPr>
          <w:rFonts w:ascii="Times New Roman" w:eastAsia="Times New Roman" w:hAnsi="Times New Roman" w:cs="Times New Roman"/>
          <w:b/>
          <w:bCs/>
          <w:color w:val="000000"/>
          <w:sz w:val="24"/>
          <w:szCs w:val="24"/>
          <w:lang w:eastAsia="tr-TR"/>
        </w:rPr>
        <w:t>Please</w:t>
      </w:r>
      <w:proofErr w:type="spellEnd"/>
      <w:r w:rsidRPr="002A4E20">
        <w:rPr>
          <w:rFonts w:ascii="Times New Roman" w:eastAsia="Times New Roman" w:hAnsi="Times New Roman" w:cs="Times New Roman"/>
          <w:b/>
          <w:bCs/>
          <w:color w:val="000000"/>
          <w:sz w:val="24"/>
          <w:szCs w:val="24"/>
          <w:lang w:eastAsia="tr-TR"/>
        </w:rPr>
        <w:t xml:space="preserve"> </w:t>
      </w:r>
      <w:proofErr w:type="spellStart"/>
      <w:r w:rsidRPr="002A4E20">
        <w:rPr>
          <w:rFonts w:ascii="Times New Roman" w:eastAsia="Times New Roman" w:hAnsi="Times New Roman" w:cs="Times New Roman"/>
          <w:b/>
          <w:bCs/>
          <w:color w:val="000000"/>
          <w:sz w:val="24"/>
          <w:szCs w:val="24"/>
          <w:lang w:eastAsia="tr-TR"/>
        </w:rPr>
        <w:t>click</w:t>
      </w:r>
      <w:proofErr w:type="spellEnd"/>
      <w:r w:rsidRPr="002A4E20">
        <w:rPr>
          <w:rFonts w:ascii="Times New Roman" w:eastAsia="Times New Roman" w:hAnsi="Times New Roman" w:cs="Times New Roman"/>
          <w:b/>
          <w:bCs/>
          <w:color w:val="000000"/>
          <w:sz w:val="24"/>
          <w:szCs w:val="24"/>
          <w:lang w:eastAsia="tr-TR"/>
        </w:rPr>
        <w:t xml:space="preserve"> </w:t>
      </w:r>
      <w:proofErr w:type="spellStart"/>
      <w:r w:rsidRPr="002A4E20">
        <w:rPr>
          <w:rFonts w:ascii="Times New Roman" w:eastAsia="Times New Roman" w:hAnsi="Times New Roman" w:cs="Times New Roman"/>
          <w:b/>
          <w:bCs/>
          <w:color w:val="000000"/>
          <w:sz w:val="24"/>
          <w:szCs w:val="24"/>
          <w:lang w:eastAsia="tr-TR"/>
        </w:rPr>
        <w:t>to</w:t>
      </w:r>
      <w:proofErr w:type="spellEnd"/>
      <w:r w:rsidRPr="002A4E20">
        <w:rPr>
          <w:rFonts w:ascii="Times New Roman" w:eastAsia="Times New Roman" w:hAnsi="Times New Roman" w:cs="Times New Roman"/>
          <w:b/>
          <w:bCs/>
          <w:color w:val="000000"/>
          <w:sz w:val="24"/>
          <w:szCs w:val="24"/>
          <w:lang w:eastAsia="tr-TR"/>
        </w:rPr>
        <w:t xml:space="preserve"> </w:t>
      </w:r>
      <w:proofErr w:type="spellStart"/>
      <w:r w:rsidRPr="002A4E20">
        <w:rPr>
          <w:rFonts w:ascii="Times New Roman" w:eastAsia="Times New Roman" w:hAnsi="Times New Roman" w:cs="Times New Roman"/>
          <w:b/>
          <w:bCs/>
          <w:color w:val="000000"/>
          <w:sz w:val="24"/>
          <w:szCs w:val="24"/>
          <w:lang w:eastAsia="tr-TR"/>
        </w:rPr>
        <w:t>use</w:t>
      </w:r>
      <w:proofErr w:type="spellEnd"/>
      <w:r w:rsidRPr="002A4E20">
        <w:rPr>
          <w:rFonts w:ascii="Times New Roman" w:eastAsia="Times New Roman" w:hAnsi="Times New Roman" w:cs="Times New Roman"/>
          <w:b/>
          <w:bCs/>
          <w:color w:val="000000"/>
          <w:sz w:val="24"/>
          <w:szCs w:val="24"/>
          <w:lang w:eastAsia="tr-TR"/>
        </w:rPr>
        <w:t xml:space="preserve"> </w:t>
      </w:r>
      <w:proofErr w:type="spellStart"/>
      <w:r w:rsidRPr="002A4E20">
        <w:rPr>
          <w:rFonts w:ascii="Times New Roman" w:eastAsia="Times New Roman" w:hAnsi="Times New Roman" w:cs="Times New Roman"/>
          <w:b/>
          <w:bCs/>
          <w:color w:val="000000"/>
          <w:sz w:val="24"/>
          <w:szCs w:val="24"/>
          <w:lang w:eastAsia="tr-TR"/>
        </w:rPr>
        <w:t>the</w:t>
      </w:r>
      <w:proofErr w:type="spellEnd"/>
      <w:r w:rsidRPr="002A4E20">
        <w:rPr>
          <w:rFonts w:ascii="Times New Roman" w:eastAsia="Times New Roman" w:hAnsi="Times New Roman" w:cs="Times New Roman"/>
          <w:b/>
          <w:bCs/>
          <w:color w:val="000000"/>
          <w:sz w:val="24"/>
          <w:szCs w:val="24"/>
          <w:lang w:eastAsia="tr-TR"/>
        </w:rPr>
        <w:t xml:space="preserve"> </w:t>
      </w:r>
      <w:proofErr w:type="spellStart"/>
      <w:r w:rsidRPr="002A4E20">
        <w:rPr>
          <w:rFonts w:ascii="Times New Roman" w:eastAsia="Times New Roman" w:hAnsi="Times New Roman" w:cs="Times New Roman"/>
          <w:b/>
          <w:bCs/>
          <w:color w:val="000000"/>
          <w:sz w:val="24"/>
          <w:szCs w:val="24"/>
          <w:lang w:eastAsia="tr-TR"/>
        </w:rPr>
        <w:t>application</w:t>
      </w:r>
      <w:proofErr w:type="spellEnd"/>
      <w:r w:rsidRPr="002A4E20">
        <w:rPr>
          <w:rFonts w:ascii="Times New Roman" w:eastAsia="Times New Roman" w:hAnsi="Times New Roman" w:cs="Times New Roman"/>
          <w:b/>
          <w:bCs/>
          <w:color w:val="000000"/>
          <w:sz w:val="24"/>
          <w:szCs w:val="24"/>
          <w:lang w:eastAsia="tr-TR"/>
        </w:rPr>
        <w:t xml:space="preserve"> in English." tuşuna basarak erişilebilmekte ve pasaport bilgileri kullanılarak giriş yapılabilmektedir. Bilgileri ile bağlantı idarelerinizde yabancı kullanıcılar tarafından ATA Karnesi beyanı verilmek istendiğinde, İngilizce dil seçeneğini kullanabilecekleri ve giriş yapınca ekranda sağ üstte yer alan "e-ATA User Guide (</w:t>
      </w:r>
      <w:proofErr w:type="spellStart"/>
      <w:r w:rsidRPr="002A4E20">
        <w:rPr>
          <w:rFonts w:ascii="Times New Roman" w:eastAsia="Times New Roman" w:hAnsi="Times New Roman" w:cs="Times New Roman"/>
          <w:b/>
          <w:bCs/>
          <w:color w:val="000000"/>
          <w:sz w:val="24"/>
          <w:szCs w:val="24"/>
          <w:lang w:eastAsia="tr-TR"/>
        </w:rPr>
        <w:t>Ingilizce</w:t>
      </w:r>
      <w:proofErr w:type="spellEnd"/>
      <w:r w:rsidRPr="002A4E20">
        <w:rPr>
          <w:rFonts w:ascii="Times New Roman" w:eastAsia="Times New Roman" w:hAnsi="Times New Roman" w:cs="Times New Roman"/>
          <w:b/>
          <w:bCs/>
          <w:color w:val="000000"/>
          <w:sz w:val="24"/>
          <w:szCs w:val="24"/>
          <w:lang w:eastAsia="tr-TR"/>
        </w:rPr>
        <w:t xml:space="preserve"> Kullanım Kılavuzu)" </w:t>
      </w:r>
      <w:proofErr w:type="spellStart"/>
      <w:r w:rsidRPr="002A4E20">
        <w:rPr>
          <w:rFonts w:ascii="Times New Roman" w:eastAsia="Times New Roman" w:hAnsi="Times New Roman" w:cs="Times New Roman"/>
          <w:b/>
          <w:bCs/>
          <w:color w:val="000000"/>
          <w:sz w:val="24"/>
          <w:szCs w:val="24"/>
          <w:lang w:eastAsia="tr-TR"/>
        </w:rPr>
        <w:t>dokumanından</w:t>
      </w:r>
      <w:proofErr w:type="spellEnd"/>
      <w:r w:rsidRPr="002A4E20">
        <w:rPr>
          <w:rFonts w:ascii="Times New Roman" w:eastAsia="Times New Roman" w:hAnsi="Times New Roman" w:cs="Times New Roman"/>
          <w:b/>
          <w:bCs/>
          <w:color w:val="000000"/>
          <w:sz w:val="24"/>
          <w:szCs w:val="24"/>
          <w:lang w:eastAsia="tr-TR"/>
        </w:rPr>
        <w:t xml:space="preserve"> faydalanabilecekleri yönünde bilgilendirilmeleri hususunda gereğini</w:t>
      </w:r>
    </w:p>
    <w:p w:rsidR="002A4E20" w:rsidRPr="002A4E20" w:rsidRDefault="002A4E20" w:rsidP="002A4E20">
      <w:pPr>
        <w:rPr>
          <w:rFonts w:ascii="Times New Roman" w:eastAsia="Times New Roman" w:hAnsi="Times New Roman" w:cs="Times New Roman"/>
          <w:b/>
          <w:bCs/>
          <w:color w:val="000000"/>
          <w:sz w:val="24"/>
          <w:szCs w:val="24"/>
          <w:lang w:eastAsia="tr-TR"/>
        </w:rPr>
      </w:pPr>
    </w:p>
    <w:p w:rsidR="002A4E20" w:rsidRPr="002A4E20" w:rsidRDefault="002A4E20" w:rsidP="002A4E20">
      <w:pPr>
        <w:rPr>
          <w:rFonts w:ascii="Times New Roman" w:eastAsia="Times New Roman" w:hAnsi="Times New Roman" w:cs="Times New Roman"/>
          <w:b/>
          <w:bCs/>
          <w:color w:val="000000"/>
          <w:sz w:val="24"/>
          <w:szCs w:val="24"/>
          <w:lang w:eastAsia="tr-TR"/>
        </w:rPr>
      </w:pPr>
      <w:proofErr w:type="gramStart"/>
      <w:r w:rsidRPr="002A4E20">
        <w:rPr>
          <w:rFonts w:ascii="Times New Roman" w:eastAsia="Times New Roman" w:hAnsi="Times New Roman" w:cs="Times New Roman"/>
          <w:b/>
          <w:bCs/>
          <w:color w:val="000000"/>
          <w:sz w:val="24"/>
          <w:szCs w:val="24"/>
          <w:lang w:eastAsia="tr-TR"/>
        </w:rPr>
        <w:t>rica</w:t>
      </w:r>
      <w:proofErr w:type="gramEnd"/>
      <w:r w:rsidRPr="002A4E20">
        <w:rPr>
          <w:rFonts w:ascii="Times New Roman" w:eastAsia="Times New Roman" w:hAnsi="Times New Roman" w:cs="Times New Roman"/>
          <w:b/>
          <w:bCs/>
          <w:color w:val="000000"/>
          <w:sz w:val="24"/>
          <w:szCs w:val="24"/>
          <w:lang w:eastAsia="tr-TR"/>
        </w:rPr>
        <w:t xml:space="preserve"> ederim. </w:t>
      </w:r>
    </w:p>
    <w:p w:rsidR="002A4E20" w:rsidRPr="002A4E20" w:rsidRDefault="002A4E20" w:rsidP="002A4E20">
      <w:pPr>
        <w:rPr>
          <w:rFonts w:ascii="Times New Roman" w:eastAsia="Times New Roman" w:hAnsi="Times New Roman" w:cs="Times New Roman"/>
          <w:b/>
          <w:bCs/>
          <w:color w:val="000000"/>
          <w:sz w:val="24"/>
          <w:szCs w:val="24"/>
          <w:lang w:eastAsia="tr-TR"/>
        </w:rPr>
      </w:pPr>
    </w:p>
    <w:p w:rsidR="002A4E20" w:rsidRPr="002A4E20" w:rsidRDefault="002A4E20" w:rsidP="002A4E20">
      <w:pPr>
        <w:rPr>
          <w:rFonts w:ascii="Times New Roman" w:eastAsia="Times New Roman" w:hAnsi="Times New Roman" w:cs="Times New Roman"/>
          <w:b/>
          <w:bCs/>
          <w:color w:val="000000"/>
          <w:sz w:val="24"/>
          <w:szCs w:val="24"/>
          <w:lang w:eastAsia="tr-TR"/>
        </w:rPr>
      </w:pPr>
      <w:r w:rsidRPr="002A4E20">
        <w:rPr>
          <w:rFonts w:ascii="Times New Roman" w:eastAsia="Times New Roman" w:hAnsi="Times New Roman" w:cs="Times New Roman"/>
          <w:b/>
          <w:bCs/>
          <w:color w:val="000000"/>
          <w:sz w:val="24"/>
          <w:szCs w:val="24"/>
          <w:lang w:eastAsia="tr-TR"/>
        </w:rPr>
        <w:t>Mustafa GÜMÜŞ Bakan a.</w:t>
      </w:r>
    </w:p>
    <w:p w:rsidR="002A4E20" w:rsidRPr="002A4E20" w:rsidRDefault="002A4E20" w:rsidP="002A4E20">
      <w:pPr>
        <w:rPr>
          <w:rFonts w:ascii="Times New Roman" w:eastAsia="Times New Roman" w:hAnsi="Times New Roman" w:cs="Times New Roman"/>
          <w:b/>
          <w:bCs/>
          <w:color w:val="000000"/>
          <w:sz w:val="24"/>
          <w:szCs w:val="24"/>
          <w:lang w:eastAsia="tr-TR"/>
        </w:rPr>
      </w:pPr>
    </w:p>
    <w:p w:rsidR="004E63CC" w:rsidRPr="002A4E20" w:rsidRDefault="002A4E20" w:rsidP="002A4E20">
      <w:r w:rsidRPr="002A4E20">
        <w:rPr>
          <w:rFonts w:ascii="Times New Roman" w:eastAsia="Times New Roman" w:hAnsi="Times New Roman" w:cs="Times New Roman"/>
          <w:b/>
          <w:bCs/>
          <w:color w:val="000000"/>
          <w:sz w:val="24"/>
          <w:szCs w:val="24"/>
          <w:lang w:eastAsia="tr-TR"/>
        </w:rPr>
        <w:t>Genel Müdür</w:t>
      </w:r>
    </w:p>
    <w:sectPr w:rsidR="004E63CC" w:rsidRPr="002A4E2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2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5110"/>
    <w:rsid w:val="00042012"/>
    <w:rsid w:val="000428EF"/>
    <w:rsid w:val="00081622"/>
    <w:rsid w:val="000C5110"/>
    <w:rsid w:val="002A4E20"/>
    <w:rsid w:val="00316C59"/>
    <w:rsid w:val="004916F6"/>
    <w:rsid w:val="004E63CC"/>
    <w:rsid w:val="00730862"/>
    <w:rsid w:val="007513E6"/>
    <w:rsid w:val="007B0F8D"/>
    <w:rsid w:val="008B0346"/>
    <w:rsid w:val="00961D2E"/>
    <w:rsid w:val="00BE7786"/>
    <w:rsid w:val="00C4432E"/>
    <w:rsid w:val="00F03A2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135003F-0C05-4859-AD10-60102F65E5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32E"/>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791322">
      <w:bodyDiv w:val="1"/>
      <w:marLeft w:val="0"/>
      <w:marRight w:val="0"/>
      <w:marTop w:val="0"/>
      <w:marBottom w:val="0"/>
      <w:divBdr>
        <w:top w:val="none" w:sz="0" w:space="0" w:color="auto"/>
        <w:left w:val="none" w:sz="0" w:space="0" w:color="auto"/>
        <w:bottom w:val="none" w:sz="0" w:space="0" w:color="auto"/>
        <w:right w:val="none" w:sz="0" w:space="0" w:color="auto"/>
      </w:divBdr>
    </w:div>
    <w:div w:id="262078509">
      <w:bodyDiv w:val="1"/>
      <w:marLeft w:val="0"/>
      <w:marRight w:val="0"/>
      <w:marTop w:val="0"/>
      <w:marBottom w:val="0"/>
      <w:divBdr>
        <w:top w:val="none" w:sz="0" w:space="0" w:color="auto"/>
        <w:left w:val="none" w:sz="0" w:space="0" w:color="auto"/>
        <w:bottom w:val="none" w:sz="0" w:space="0" w:color="auto"/>
        <w:right w:val="none" w:sz="0" w:space="0" w:color="auto"/>
      </w:divBdr>
    </w:div>
    <w:div w:id="473912807">
      <w:bodyDiv w:val="1"/>
      <w:marLeft w:val="0"/>
      <w:marRight w:val="0"/>
      <w:marTop w:val="0"/>
      <w:marBottom w:val="0"/>
      <w:divBdr>
        <w:top w:val="none" w:sz="0" w:space="0" w:color="auto"/>
        <w:left w:val="none" w:sz="0" w:space="0" w:color="auto"/>
        <w:bottom w:val="none" w:sz="0" w:space="0" w:color="auto"/>
        <w:right w:val="none" w:sz="0" w:space="0" w:color="auto"/>
      </w:divBdr>
    </w:div>
    <w:div w:id="545264115">
      <w:bodyDiv w:val="1"/>
      <w:marLeft w:val="0"/>
      <w:marRight w:val="0"/>
      <w:marTop w:val="0"/>
      <w:marBottom w:val="0"/>
      <w:divBdr>
        <w:top w:val="none" w:sz="0" w:space="0" w:color="auto"/>
        <w:left w:val="none" w:sz="0" w:space="0" w:color="auto"/>
        <w:bottom w:val="none" w:sz="0" w:space="0" w:color="auto"/>
        <w:right w:val="none" w:sz="0" w:space="0" w:color="auto"/>
      </w:divBdr>
    </w:div>
    <w:div w:id="752750032">
      <w:bodyDiv w:val="1"/>
      <w:marLeft w:val="0"/>
      <w:marRight w:val="0"/>
      <w:marTop w:val="0"/>
      <w:marBottom w:val="0"/>
      <w:divBdr>
        <w:top w:val="none" w:sz="0" w:space="0" w:color="auto"/>
        <w:left w:val="none" w:sz="0" w:space="0" w:color="auto"/>
        <w:bottom w:val="none" w:sz="0" w:space="0" w:color="auto"/>
        <w:right w:val="none" w:sz="0" w:space="0" w:color="auto"/>
      </w:divBdr>
    </w:div>
    <w:div w:id="759449561">
      <w:bodyDiv w:val="1"/>
      <w:marLeft w:val="0"/>
      <w:marRight w:val="0"/>
      <w:marTop w:val="0"/>
      <w:marBottom w:val="0"/>
      <w:divBdr>
        <w:top w:val="none" w:sz="0" w:space="0" w:color="auto"/>
        <w:left w:val="none" w:sz="0" w:space="0" w:color="auto"/>
        <w:bottom w:val="none" w:sz="0" w:space="0" w:color="auto"/>
        <w:right w:val="none" w:sz="0" w:space="0" w:color="auto"/>
      </w:divBdr>
    </w:div>
    <w:div w:id="961886474">
      <w:bodyDiv w:val="1"/>
      <w:marLeft w:val="0"/>
      <w:marRight w:val="0"/>
      <w:marTop w:val="0"/>
      <w:marBottom w:val="0"/>
      <w:divBdr>
        <w:top w:val="none" w:sz="0" w:space="0" w:color="auto"/>
        <w:left w:val="none" w:sz="0" w:space="0" w:color="auto"/>
        <w:bottom w:val="none" w:sz="0" w:space="0" w:color="auto"/>
        <w:right w:val="none" w:sz="0" w:space="0" w:color="auto"/>
      </w:divBdr>
    </w:div>
    <w:div w:id="1593393262">
      <w:bodyDiv w:val="1"/>
      <w:marLeft w:val="0"/>
      <w:marRight w:val="0"/>
      <w:marTop w:val="0"/>
      <w:marBottom w:val="0"/>
      <w:divBdr>
        <w:top w:val="none" w:sz="0" w:space="0" w:color="auto"/>
        <w:left w:val="none" w:sz="0" w:space="0" w:color="auto"/>
        <w:bottom w:val="none" w:sz="0" w:space="0" w:color="auto"/>
        <w:right w:val="none" w:sz="0" w:space="0" w:color="auto"/>
      </w:divBdr>
    </w:div>
    <w:div w:id="1732579733">
      <w:bodyDiv w:val="1"/>
      <w:marLeft w:val="0"/>
      <w:marRight w:val="0"/>
      <w:marTop w:val="0"/>
      <w:marBottom w:val="0"/>
      <w:divBdr>
        <w:top w:val="none" w:sz="0" w:space="0" w:color="auto"/>
        <w:left w:val="none" w:sz="0" w:space="0" w:color="auto"/>
        <w:bottom w:val="none" w:sz="0" w:space="0" w:color="auto"/>
        <w:right w:val="none" w:sz="0" w:space="0" w:color="auto"/>
      </w:divBdr>
    </w:div>
    <w:div w:id="1822114122">
      <w:bodyDiv w:val="1"/>
      <w:marLeft w:val="0"/>
      <w:marRight w:val="0"/>
      <w:marTop w:val="0"/>
      <w:marBottom w:val="0"/>
      <w:divBdr>
        <w:top w:val="none" w:sz="0" w:space="0" w:color="auto"/>
        <w:left w:val="none" w:sz="0" w:space="0" w:color="auto"/>
        <w:bottom w:val="none" w:sz="0" w:space="0" w:color="auto"/>
        <w:right w:val="none" w:sz="0" w:space="0" w:color="auto"/>
      </w:divBdr>
    </w:div>
    <w:div w:id="2091191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1</Pages>
  <Words>164</Words>
  <Characters>940</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16</cp:revision>
  <dcterms:created xsi:type="dcterms:W3CDTF">2025-03-20T08:03:00Z</dcterms:created>
  <dcterms:modified xsi:type="dcterms:W3CDTF">2025-08-25T07:10:00Z</dcterms:modified>
</cp:coreProperties>
</file>