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04B40AA3" w14:textId="77777777" w:rsidR="00FE0EE0" w:rsidRDefault="00FE0EE0" w:rsidP="00FE0EE0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2026/275</w:t>
      </w:r>
    </w:p>
    <w:p w14:paraId="0A08D2E1" w14:textId="77777777" w:rsidR="00FE0EE0" w:rsidRPr="00A6716D" w:rsidRDefault="00FE0EE0" w:rsidP="00FE0EE0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23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0F8EB60B" w14:textId="77777777" w:rsidR="00FE0EE0" w:rsidRDefault="00FE0EE0" w:rsidP="00FE0EE0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70EA6F3A" w14:textId="77777777" w:rsidR="00FE0EE0" w:rsidRDefault="00FE0EE0" w:rsidP="00FE0EE0">
      <w:pPr>
        <w:rPr>
          <w:rFonts w:asciiTheme="minorHAnsi" w:hAnsiTheme="minorHAnsi" w:cstheme="minorHAnsi"/>
          <w:bCs/>
          <w:sz w:val="28"/>
          <w:szCs w:val="28"/>
        </w:rPr>
      </w:pPr>
    </w:p>
    <w:p w14:paraId="6CB9FCDA" w14:textId="77777777" w:rsidR="00FE0EE0" w:rsidRDefault="00FE0EE0" w:rsidP="00FE0EE0">
      <w:pPr>
        <w:rPr>
          <w:rFonts w:asciiTheme="minorHAnsi" w:hAnsiTheme="minorHAnsi" w:cstheme="minorHAnsi"/>
          <w:bCs/>
          <w:sz w:val="28"/>
          <w:szCs w:val="28"/>
        </w:rPr>
      </w:pPr>
    </w:p>
    <w:p w14:paraId="36262FE8" w14:textId="77777777" w:rsidR="00FE0EE0" w:rsidRPr="003D5B5E" w:rsidRDefault="00FE0EE0" w:rsidP="00FE0EE0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3D5B5E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7208A2BB" w14:textId="77777777" w:rsidR="00FE0EE0" w:rsidRPr="003D5B5E" w:rsidRDefault="00FE0EE0" w:rsidP="00FE0EE0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3D5B5E">
        <w:rPr>
          <w:rFonts w:asciiTheme="minorHAnsi" w:hAnsiTheme="minorHAnsi" w:cstheme="minorHAnsi"/>
          <w:b/>
          <w:bCs/>
          <w:color w:val="000000"/>
        </w:rPr>
        <w:t>(TEBLİĞ NO: 2021/19)’DE DEĞİŞİKLİK</w:t>
      </w:r>
    </w:p>
    <w:p w14:paraId="5057DCC3" w14:textId="77777777" w:rsidR="00FE0EE0" w:rsidRPr="003D5B5E" w:rsidRDefault="00FE0EE0" w:rsidP="00FE0EE0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3D5B5E">
        <w:rPr>
          <w:rFonts w:asciiTheme="minorHAnsi" w:hAnsiTheme="minorHAnsi" w:cstheme="minorHAnsi"/>
          <w:b/>
          <w:bCs/>
          <w:color w:val="000000"/>
        </w:rPr>
        <w:t>YAPILMASINA DAİR TEBLİĞ</w:t>
      </w:r>
    </w:p>
    <w:p w14:paraId="55BD165B" w14:textId="77777777" w:rsidR="00FE0EE0" w:rsidRDefault="00FE0EE0" w:rsidP="00FE0EE0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520F8204" w14:textId="77777777" w:rsidR="00FE0EE0" w:rsidRPr="003D5B5E" w:rsidRDefault="00FE0EE0" w:rsidP="00FE0EE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3D5B5E">
        <w:rPr>
          <w:rFonts w:asciiTheme="minorHAnsi" w:hAnsiTheme="minorHAnsi" w:cstheme="minorHAnsi"/>
          <w:color w:val="000000"/>
        </w:rPr>
        <w:t xml:space="preserve">İthalatta Haksız Rekabetin Önlenmesine İlişkin Tebliğ (Tebliğ No: 2021/19)’in </w:t>
      </w:r>
      <w:proofErr w:type="gramStart"/>
      <w:r w:rsidRPr="003D5B5E">
        <w:rPr>
          <w:rFonts w:asciiTheme="minorHAnsi" w:hAnsiTheme="minorHAnsi" w:cstheme="minorHAnsi"/>
          <w:color w:val="000000"/>
        </w:rPr>
        <w:t>4 üncü</w:t>
      </w:r>
      <w:proofErr w:type="gramEnd"/>
      <w:r w:rsidRPr="003D5B5E">
        <w:rPr>
          <w:rFonts w:asciiTheme="minorHAnsi" w:hAnsiTheme="minorHAnsi" w:cstheme="minorHAnsi"/>
          <w:color w:val="000000"/>
        </w:rPr>
        <w:t xml:space="preserve"> maddesinde yer alan tablodaki “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Zhejiang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Juba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Welding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Equipments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Manufacturing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Co</w:t>
      </w:r>
      <w:proofErr w:type="spellEnd"/>
      <w:r w:rsidRPr="003D5B5E">
        <w:rPr>
          <w:rStyle w:val="grame"/>
          <w:rFonts w:asciiTheme="minorHAnsi" w:hAnsiTheme="minorHAnsi" w:cstheme="minorHAnsi"/>
          <w:b/>
          <w:color w:val="000000"/>
        </w:rPr>
        <w:t>.,</w:t>
      </w:r>
      <w:r w:rsidRPr="003D5B5E">
        <w:rPr>
          <w:rFonts w:asciiTheme="minorHAnsi" w:hAnsiTheme="minorHAnsi" w:cstheme="minorHAnsi"/>
          <w:b/>
          <w:color w:val="000000"/>
        </w:rPr>
        <w:t xml:space="preserve"> Ltd</w:t>
      </w:r>
      <w:r w:rsidRPr="003D5B5E">
        <w:rPr>
          <w:rFonts w:asciiTheme="minorHAnsi" w:hAnsiTheme="minorHAnsi" w:cstheme="minorHAnsi"/>
          <w:color w:val="000000"/>
        </w:rPr>
        <w:t>.” ibaresi “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Zhejiang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Juba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Mechanical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&amp;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Electrical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3D5B5E">
        <w:rPr>
          <w:rStyle w:val="spelle"/>
          <w:rFonts w:asciiTheme="minorHAnsi" w:hAnsiTheme="minorHAnsi" w:cstheme="minorHAnsi"/>
          <w:b/>
          <w:color w:val="000000"/>
        </w:rPr>
        <w:t>Co</w:t>
      </w:r>
      <w:proofErr w:type="spellEnd"/>
      <w:r w:rsidRPr="003D5B5E">
        <w:rPr>
          <w:rFonts w:asciiTheme="minorHAnsi" w:hAnsiTheme="minorHAnsi" w:cstheme="minorHAnsi"/>
          <w:b/>
          <w:color w:val="000000"/>
        </w:rPr>
        <w:t>., Ltd.</w:t>
      </w:r>
      <w:r w:rsidRPr="003D5B5E">
        <w:rPr>
          <w:rFonts w:asciiTheme="minorHAnsi" w:hAnsiTheme="minorHAnsi" w:cstheme="minorHAnsi"/>
          <w:color w:val="000000"/>
        </w:rPr>
        <w:t>” şeklinde değiştirilmiştir.</w:t>
      </w:r>
    </w:p>
    <w:p w14:paraId="37FBAEF1" w14:textId="77777777" w:rsidR="00FE0EE0" w:rsidRPr="00584FA8" w:rsidRDefault="00FE0EE0" w:rsidP="00FE0EE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4D732513" w:rsidR="00D1427F" w:rsidRPr="00B04475" w:rsidRDefault="00FE0EE0" w:rsidP="00FE0EE0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Konuyla 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2AAA6379" w14:textId="77777777" w:rsidR="00FE0EE0" w:rsidRPr="00AD2583" w:rsidRDefault="00FE0EE0" w:rsidP="00FE0EE0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3D5B5E">
          <w:rPr>
            <w:rStyle w:val="Kpr"/>
          </w:rPr>
          <w:t>https://www.resmigazete.gov.tr/eskiler/2026/09/20260923-6.htm</w:t>
        </w:r>
      </w:hyperlink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17AE" w14:textId="77777777" w:rsidR="000E3631" w:rsidRDefault="000E3631" w:rsidP="00432733">
      <w:r>
        <w:separator/>
      </w:r>
    </w:p>
  </w:endnote>
  <w:endnote w:type="continuationSeparator" w:id="0">
    <w:p w14:paraId="6E22E315" w14:textId="77777777" w:rsidR="000E3631" w:rsidRDefault="000E3631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20D4C" w14:textId="77777777" w:rsidR="000E3631" w:rsidRDefault="000E3631" w:rsidP="00432733">
      <w:r>
        <w:separator/>
      </w:r>
    </w:p>
  </w:footnote>
  <w:footnote w:type="continuationSeparator" w:id="0">
    <w:p w14:paraId="62C2F335" w14:textId="77777777" w:rsidR="000E3631" w:rsidRDefault="000E3631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3631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3BC7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13AD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5AF3"/>
    <w:rsid w:val="00876F27"/>
    <w:rsid w:val="00880CF7"/>
    <w:rsid w:val="0088124B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306A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3F07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5D97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0EE0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9/20260923-6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121</cp:revision>
  <cp:lastPrinted>2025-07-29T10:32:00Z</cp:lastPrinted>
  <dcterms:created xsi:type="dcterms:W3CDTF">2026-06-17T13:38:00Z</dcterms:created>
  <dcterms:modified xsi:type="dcterms:W3CDTF">2026-09-23T08:18:00Z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