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7E5DA26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74437">
        <w:rPr>
          <w:rFonts w:asciiTheme="minorHAnsi" w:hAnsiTheme="minorHAnsi" w:cstheme="minorHAnsi"/>
          <w:b/>
          <w:bCs/>
          <w:sz w:val="28"/>
          <w:szCs w:val="36"/>
        </w:rPr>
        <w:t>60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333657B2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74437">
        <w:rPr>
          <w:rFonts w:asciiTheme="minorHAnsi" w:hAnsiTheme="minorHAnsi" w:cstheme="minorHAnsi"/>
          <w:bCs/>
          <w:sz w:val="28"/>
          <w:szCs w:val="28"/>
        </w:rPr>
        <w:t>01.03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7AC609A8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474437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E65EEDF" w14:textId="10540586" w:rsidR="00124503" w:rsidRDefault="00474437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26.02.2026 TARİHİ İTİBARIYLA YAYINLANAN YENİ BAĞLAYICI</w:t>
      </w:r>
    </w:p>
    <w:p w14:paraId="0264A4B3" w14:textId="51A5C487" w:rsidR="00474437" w:rsidRPr="004B4A9C" w:rsidRDefault="00474437" w:rsidP="004B4A9C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TARİFE BİLGİLERİ</w:t>
      </w:r>
    </w:p>
    <w:p w14:paraId="12369C19" w14:textId="77777777" w:rsidR="005429E9" w:rsidRDefault="005429E9" w:rsidP="000E4CCA">
      <w:pPr>
        <w:pStyle w:val="ortabalkbold"/>
        <w:tabs>
          <w:tab w:val="left" w:pos="349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C0DFD9E" w14:textId="35ED2CF1" w:rsidR="005F0FF7" w:rsidRDefault="0047443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Ticaret B</w:t>
      </w:r>
      <w:r w:rsidR="00E8714F">
        <w:rPr>
          <w:rFonts w:asciiTheme="minorHAnsi" w:hAnsiTheme="minorHAnsi" w:cstheme="minorHAnsi"/>
        </w:rPr>
        <w:t xml:space="preserve">akanlığı sitesinde yayımlanan </w:t>
      </w:r>
      <w:r w:rsidR="00E8714F" w:rsidRPr="00E8714F">
        <w:rPr>
          <w:rFonts w:asciiTheme="minorHAnsi" w:hAnsiTheme="minorHAnsi" w:cstheme="minorHAnsi"/>
          <w:b/>
        </w:rPr>
        <w:t xml:space="preserve">16 </w:t>
      </w:r>
      <w:r w:rsidRPr="00E8714F">
        <w:rPr>
          <w:rFonts w:asciiTheme="minorHAnsi" w:hAnsiTheme="minorHAnsi" w:cstheme="minorHAnsi"/>
          <w:b/>
        </w:rPr>
        <w:t>adet yeni eşya</w:t>
      </w:r>
      <w:r>
        <w:rPr>
          <w:rFonts w:asciiTheme="minorHAnsi" w:hAnsiTheme="minorHAnsi" w:cstheme="minorHAnsi"/>
        </w:rPr>
        <w:t xml:space="preserve"> için Bağlayıcı Tarife Bilgisi mevcuttur. Bunlar;</w:t>
      </w:r>
    </w:p>
    <w:p w14:paraId="58A8D3A3" w14:textId="77777777" w:rsidR="00474437" w:rsidRDefault="0047443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04B29E91" w14:textId="6AC434AF" w:rsidR="00474437" w:rsidRPr="00E8714F" w:rsidRDefault="00474437" w:rsidP="00474437">
      <w:pPr>
        <w:jc w:val="both"/>
        <w:rPr>
          <w:b/>
          <w:sz w:val="27"/>
          <w:szCs w:val="27"/>
          <w:shd w:val="clear" w:color="auto" w:fill="EFF3FB"/>
        </w:rPr>
      </w:pPr>
      <w:r w:rsidRPr="00E8714F">
        <w:rPr>
          <w:rFonts w:asciiTheme="minorHAnsi" w:hAnsiTheme="minorHAnsi" w:cstheme="minorHAnsi"/>
          <w:b/>
          <w:sz w:val="24"/>
          <w:szCs w:val="24"/>
        </w:rPr>
        <w:t>8539.52.00.00.00</w:t>
      </w:r>
      <w:r w:rsidRPr="00E8714F">
        <w:rPr>
          <w:rFonts w:asciiTheme="minorHAnsi" w:hAnsiTheme="minorHAnsi" w:cstheme="minorHAnsi"/>
          <w:b/>
          <w:sz w:val="24"/>
          <w:szCs w:val="24"/>
        </w:rPr>
        <w:tab/>
        <w:t>8418.69.00.99.19</w:t>
      </w:r>
      <w:r w:rsidRPr="00E8714F">
        <w:rPr>
          <w:rFonts w:asciiTheme="minorHAnsi" w:hAnsiTheme="minorHAnsi" w:cstheme="minorHAnsi"/>
          <w:b/>
        </w:rPr>
        <w:tab/>
      </w:r>
      <w:r w:rsidRPr="00E8714F">
        <w:rPr>
          <w:rFonts w:asciiTheme="minorHAnsi" w:hAnsiTheme="minorHAnsi" w:cstheme="minorHAnsi"/>
          <w:b/>
          <w:sz w:val="24"/>
          <w:szCs w:val="24"/>
          <w:lang w:eastAsia="tr-TR"/>
        </w:rPr>
        <w:t>8504.40.95.90.19</w:t>
      </w:r>
      <w:r w:rsidRPr="00E8714F">
        <w:rPr>
          <w:rFonts w:asciiTheme="minorHAnsi" w:hAnsiTheme="minorHAnsi" w:cstheme="minorHAnsi"/>
          <w:b/>
          <w:sz w:val="24"/>
          <w:szCs w:val="24"/>
          <w:lang w:eastAsia="tr-TR"/>
        </w:rPr>
        <w:tab/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8517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62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00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10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>00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FFFFFF"/>
        </w:rPr>
        <w:tab/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8501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31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90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z w:val="24"/>
          <w:szCs w:val="24"/>
          <w:shd w:val="clear" w:color="auto" w:fill="EFF3FB"/>
        </w:rPr>
        <w:t>11</w:t>
      </w:r>
    </w:p>
    <w:p w14:paraId="5FCBF878" w14:textId="5BF6D432" w:rsidR="00474437" w:rsidRPr="00E8714F" w:rsidRDefault="00474437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  <w:shd w:val="clear" w:color="auto" w:fill="FFFFFF"/>
        </w:rPr>
      </w:pPr>
      <w:r w:rsidRPr="00E8714F">
        <w:rPr>
          <w:rFonts w:asciiTheme="minorHAnsi" w:hAnsiTheme="minorHAnsi" w:cstheme="minorHAnsi"/>
          <w:b/>
          <w:shd w:val="clear" w:color="auto" w:fill="FFFFFF"/>
        </w:rPr>
        <w:t>8481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80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59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19</w:t>
      </w:r>
      <w:r w:rsidRPr="00E8714F">
        <w:rPr>
          <w:rFonts w:asciiTheme="minorHAnsi" w:hAnsiTheme="minorHAnsi" w:cstheme="minorHAnsi"/>
          <w:b/>
          <w:shd w:val="clear" w:color="auto" w:fill="FFFFFF"/>
        </w:rPr>
        <w:tab/>
      </w:r>
      <w:r w:rsidRPr="00E8714F">
        <w:rPr>
          <w:rFonts w:asciiTheme="minorHAnsi" w:hAnsiTheme="minorHAnsi" w:cstheme="minorHAnsi"/>
          <w:b/>
          <w:shd w:val="clear" w:color="auto" w:fill="FFFFFF"/>
        </w:rPr>
        <w:t>8517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14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19</w:t>
      </w:r>
      <w:r w:rsidRPr="00E8714F">
        <w:rPr>
          <w:rFonts w:asciiTheme="minorHAnsi" w:hAnsiTheme="minorHAnsi" w:cstheme="minorHAnsi"/>
          <w:b/>
          <w:shd w:val="clear" w:color="auto" w:fill="FFFFFF"/>
        </w:rPr>
        <w:tab/>
      </w:r>
      <w:r w:rsidRPr="00E8714F">
        <w:rPr>
          <w:rFonts w:asciiTheme="minorHAnsi" w:hAnsiTheme="minorHAnsi" w:cstheme="minorHAnsi"/>
          <w:b/>
          <w:shd w:val="clear" w:color="auto" w:fill="EFF3FB"/>
        </w:rPr>
        <w:t>96</w:t>
      </w:r>
      <w:bookmarkStart w:id="0" w:name="_GoBack"/>
      <w:bookmarkEnd w:id="0"/>
      <w:r w:rsidRPr="00E8714F">
        <w:rPr>
          <w:rFonts w:asciiTheme="minorHAnsi" w:hAnsiTheme="minorHAnsi" w:cstheme="minorHAnsi"/>
          <w:b/>
          <w:shd w:val="clear" w:color="auto" w:fill="EFF3FB"/>
        </w:rPr>
        <w:t>15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.19.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ab/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8517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14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>19</w:t>
      </w:r>
      <w:r w:rsidR="00E8714F" w:rsidRPr="00E8714F">
        <w:rPr>
          <w:rFonts w:asciiTheme="minorHAnsi" w:hAnsiTheme="minorHAnsi" w:cstheme="minorHAnsi"/>
          <w:b/>
          <w:shd w:val="clear" w:color="auto" w:fill="EFF3FB"/>
        </w:rPr>
        <w:tab/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8539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52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="00E8714F" w:rsidRPr="00E8714F">
        <w:rPr>
          <w:rFonts w:asciiTheme="minorHAnsi" w:hAnsiTheme="minorHAnsi" w:cstheme="minorHAnsi"/>
          <w:b/>
          <w:shd w:val="clear" w:color="auto" w:fill="FFFFFF"/>
        </w:rPr>
        <w:t>00</w:t>
      </w:r>
    </w:p>
    <w:p w14:paraId="5ABB4FD7" w14:textId="7B07A6F9" w:rsidR="00E8714F" w:rsidRPr="00E8714F" w:rsidRDefault="00E8714F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  <w:r w:rsidRPr="00E8714F">
        <w:rPr>
          <w:rFonts w:asciiTheme="minorHAnsi" w:hAnsiTheme="minorHAnsi" w:cstheme="minorHAnsi"/>
          <w:b/>
          <w:shd w:val="clear" w:color="auto" w:fill="EFF3FB"/>
        </w:rPr>
        <w:t>8539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52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hd w:val="clear" w:color="auto" w:fill="EFF3FB"/>
        </w:rPr>
        <w:tab/>
      </w:r>
      <w:r w:rsidRPr="00E8714F">
        <w:rPr>
          <w:rFonts w:asciiTheme="minorHAnsi" w:hAnsiTheme="minorHAnsi" w:cstheme="minorHAnsi"/>
          <w:b/>
          <w:shd w:val="clear" w:color="auto" w:fill="EFF3FB"/>
        </w:rPr>
        <w:t>4202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12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91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90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hd w:val="clear" w:color="auto" w:fill="EFF3FB"/>
        </w:rPr>
        <w:tab/>
      </w:r>
      <w:r w:rsidRPr="00E8714F">
        <w:rPr>
          <w:rFonts w:asciiTheme="minorHAnsi" w:hAnsiTheme="minorHAnsi" w:cstheme="minorHAnsi"/>
          <w:b/>
          <w:shd w:val="clear" w:color="auto" w:fill="FFFFFF"/>
        </w:rPr>
        <w:t>4202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12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91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90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Pr="00E8714F">
        <w:rPr>
          <w:rFonts w:asciiTheme="minorHAnsi" w:hAnsiTheme="minorHAnsi" w:cstheme="minorHAnsi"/>
          <w:b/>
          <w:shd w:val="clear" w:color="auto" w:fill="FFFFFF"/>
        </w:rPr>
        <w:tab/>
      </w:r>
      <w:r w:rsidRPr="00E8714F">
        <w:rPr>
          <w:rFonts w:asciiTheme="minorHAnsi" w:hAnsiTheme="minorHAnsi" w:cstheme="minorHAnsi"/>
          <w:b/>
          <w:shd w:val="clear" w:color="auto" w:fill="EFF3FB"/>
        </w:rPr>
        <w:t>4202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12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91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90</w:t>
      </w:r>
      <w:r w:rsidRPr="00E8714F">
        <w:rPr>
          <w:rFonts w:asciiTheme="minorHAnsi" w:hAnsiTheme="minorHAnsi" w:cstheme="minorHAnsi"/>
          <w:b/>
          <w:shd w:val="clear" w:color="auto" w:fill="EFF3FB"/>
        </w:rPr>
        <w:t>.</w:t>
      </w:r>
      <w:r w:rsidRPr="00E8714F">
        <w:rPr>
          <w:rFonts w:asciiTheme="minorHAnsi" w:hAnsiTheme="minorHAnsi" w:cstheme="minorHAnsi"/>
          <w:b/>
          <w:shd w:val="clear" w:color="auto" w:fill="EFF3FB"/>
        </w:rPr>
        <w:t>00</w:t>
      </w:r>
      <w:r w:rsidRPr="00E8714F">
        <w:rPr>
          <w:rFonts w:asciiTheme="minorHAnsi" w:hAnsiTheme="minorHAnsi" w:cstheme="minorHAnsi"/>
          <w:b/>
          <w:shd w:val="clear" w:color="auto" w:fill="EFF3FB"/>
        </w:rPr>
        <w:tab/>
      </w:r>
      <w:r w:rsidRPr="00E8714F">
        <w:rPr>
          <w:rFonts w:asciiTheme="minorHAnsi" w:hAnsiTheme="minorHAnsi" w:cstheme="minorHAnsi"/>
          <w:b/>
          <w:shd w:val="clear" w:color="auto" w:fill="FFFFFF"/>
        </w:rPr>
        <w:t>8517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14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00</w:t>
      </w:r>
      <w:r w:rsidRPr="00E8714F">
        <w:rPr>
          <w:rFonts w:asciiTheme="minorHAnsi" w:hAnsiTheme="minorHAnsi" w:cstheme="minorHAnsi"/>
          <w:b/>
          <w:shd w:val="clear" w:color="auto" w:fill="FFFFFF"/>
        </w:rPr>
        <w:t>.</w:t>
      </w:r>
      <w:r w:rsidRPr="00E8714F">
        <w:rPr>
          <w:rFonts w:asciiTheme="minorHAnsi" w:hAnsiTheme="minorHAnsi" w:cstheme="minorHAnsi"/>
          <w:b/>
          <w:shd w:val="clear" w:color="auto" w:fill="FFFFFF"/>
        </w:rPr>
        <w:t>19</w:t>
      </w:r>
    </w:p>
    <w:tbl>
      <w:tblPr>
        <w:tblW w:w="11988" w:type="dxa"/>
        <w:shd w:val="clear" w:color="auto" w:fill="F0F5FF"/>
        <w:tblCellMar>
          <w:top w:w="46" w:type="dxa"/>
          <w:left w:w="46" w:type="dxa"/>
          <w:bottom w:w="46" w:type="dxa"/>
          <w:right w:w="46" w:type="dxa"/>
        </w:tblCellMar>
        <w:tblLook w:val="04A0" w:firstRow="1" w:lastRow="0" w:firstColumn="1" w:lastColumn="0" w:noHBand="0" w:noVBand="1"/>
      </w:tblPr>
      <w:tblGrid>
        <w:gridCol w:w="11372"/>
        <w:gridCol w:w="616"/>
      </w:tblGrid>
      <w:tr w:rsidR="00E8714F" w:rsidRPr="00E8714F" w14:paraId="6A140708" w14:textId="77777777" w:rsidTr="00E8714F">
        <w:tc>
          <w:tcPr>
            <w:tcW w:w="0" w:type="auto"/>
            <w:shd w:val="clear" w:color="auto" w:fill="FFFFFF"/>
            <w:vAlign w:val="center"/>
            <w:hideMark/>
          </w:tcPr>
          <w:p w14:paraId="5EF2C445" w14:textId="248E56D9" w:rsidR="00E8714F" w:rsidRPr="00E8714F" w:rsidRDefault="00E8714F" w:rsidP="00E8714F">
            <w:pPr>
              <w:rPr>
                <w:rFonts w:asciiTheme="minorHAnsi" w:hAnsiTheme="minorHAnsi" w:cstheme="minorHAnsi"/>
                <w:b/>
                <w:sz w:val="24"/>
                <w:szCs w:val="24"/>
                <w:lang w:eastAsia="tr-TR"/>
              </w:rPr>
            </w:pPr>
            <w:r w:rsidRPr="00E8714F">
              <w:rPr>
                <w:rFonts w:asciiTheme="minorHAnsi" w:hAnsiTheme="minorHAnsi" w:cstheme="minorHAnsi"/>
                <w:b/>
                <w:sz w:val="24"/>
                <w:szCs w:val="24"/>
                <w:lang w:eastAsia="tr-TR"/>
              </w:rPr>
              <w:t>8539.52.00.00.00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14:paraId="22607923" w14:textId="77777777" w:rsidR="00E8714F" w:rsidRPr="00E8714F" w:rsidRDefault="00E8714F" w:rsidP="00E8714F">
            <w:pPr>
              <w:jc w:val="center"/>
              <w:rPr>
                <w:rFonts w:asciiTheme="minorHAnsi" w:hAnsiTheme="minorHAnsi" w:cstheme="minorHAnsi"/>
                <w:b/>
                <w:sz w:val="24"/>
                <w:szCs w:val="24"/>
                <w:lang w:eastAsia="tr-TR"/>
              </w:rPr>
            </w:pPr>
          </w:p>
        </w:tc>
      </w:tr>
    </w:tbl>
    <w:p w14:paraId="03A68F7D" w14:textId="77777777" w:rsidR="00E8714F" w:rsidRDefault="00E8714F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503D2525" w14:textId="2E8B3B2A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E8714F">
        <w:rPr>
          <w:rFonts w:asciiTheme="minorHAnsi" w:hAnsiTheme="minorHAnsi" w:cstheme="minorHAnsi"/>
        </w:rPr>
        <w:t>Ticaret Bakanlığı sitesinin</w:t>
      </w:r>
      <w:r w:rsidR="007D298D">
        <w:rPr>
          <w:rFonts w:asciiTheme="minorHAnsi" w:hAnsiTheme="minorHAnsi" w:cstheme="minorHAnsi"/>
        </w:rPr>
        <w:t xml:space="preserve"> linki</w:t>
      </w:r>
      <w:r w:rsidR="005429E9">
        <w:rPr>
          <w:rFonts w:asciiTheme="minorHAnsi" w:hAnsiTheme="minorHAnsi" w:cstheme="minorHAnsi"/>
        </w:rPr>
        <w:t xml:space="preserve"> 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A57F9D3" w14:textId="070AF0A7" w:rsidR="001774CD" w:rsidRDefault="00E871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 w:rsidRPr="00E8714F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>https://uygulama.gtb.gov.tr/BTBBasvuru/Btbler</w:t>
      </w:r>
    </w:p>
    <w:p w14:paraId="2F545EA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BEF3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9115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2F3983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2323FE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D287F9F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5B4C10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5D9085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A7DFE87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E9A7470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671ACAC" w14:textId="77777777" w:rsidR="005429E9" w:rsidRDefault="005429E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15C01FD" w14:textId="09718723" w:rsidR="001774CD" w:rsidRDefault="001569F5" w:rsidP="00307B67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val="en-US" w:eastAsia="tr-TR"/>
        </w:rPr>
        <w:tab/>
      </w:r>
    </w:p>
    <w:p w14:paraId="68BE8A39" w14:textId="003E17FE" w:rsidR="00A552EB" w:rsidRDefault="00A552EB" w:rsidP="0053795F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AE9C20" w14:textId="77777777" w:rsidR="00AE17DC" w:rsidRDefault="00AE17DC" w:rsidP="00432733">
      <w:r>
        <w:separator/>
      </w:r>
    </w:p>
  </w:endnote>
  <w:endnote w:type="continuationSeparator" w:id="0">
    <w:p w14:paraId="284DCD53" w14:textId="77777777" w:rsidR="00AE17DC" w:rsidRDefault="00AE17D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0C214B" w14:textId="77777777" w:rsidR="00AE17DC" w:rsidRDefault="00AE17DC" w:rsidP="00432733">
      <w:r>
        <w:separator/>
      </w:r>
    </w:p>
  </w:footnote>
  <w:footnote w:type="continuationSeparator" w:id="0">
    <w:p w14:paraId="533D82C5" w14:textId="77777777" w:rsidR="00AE17DC" w:rsidRDefault="00AE17D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E17D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E17D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E17D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4CCA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4503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69F5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4CD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1C9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63B8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6AA"/>
    <w:rsid w:val="001F4940"/>
    <w:rsid w:val="001F4AA5"/>
    <w:rsid w:val="001F65E4"/>
    <w:rsid w:val="001F6E6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131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B6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62B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437"/>
    <w:rsid w:val="00474A28"/>
    <w:rsid w:val="00474C6C"/>
    <w:rsid w:val="004750B5"/>
    <w:rsid w:val="00480F94"/>
    <w:rsid w:val="004823CC"/>
    <w:rsid w:val="004830FA"/>
    <w:rsid w:val="0048316E"/>
    <w:rsid w:val="0048347B"/>
    <w:rsid w:val="004837A8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9C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5A6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CF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3795F"/>
    <w:rsid w:val="005404BF"/>
    <w:rsid w:val="00541C31"/>
    <w:rsid w:val="00541EF2"/>
    <w:rsid w:val="00542255"/>
    <w:rsid w:val="005425D2"/>
    <w:rsid w:val="005429E9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2C4B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505E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0FF7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66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02D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35B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8D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41D9"/>
    <w:rsid w:val="00835517"/>
    <w:rsid w:val="00835F3E"/>
    <w:rsid w:val="0083709A"/>
    <w:rsid w:val="0083787F"/>
    <w:rsid w:val="00837B15"/>
    <w:rsid w:val="00840B0B"/>
    <w:rsid w:val="008417B7"/>
    <w:rsid w:val="00841C40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A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4378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1913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A38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3E5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7DC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2AC1"/>
    <w:rsid w:val="00B63014"/>
    <w:rsid w:val="00B63A43"/>
    <w:rsid w:val="00B63B71"/>
    <w:rsid w:val="00B653B9"/>
    <w:rsid w:val="00B6578C"/>
    <w:rsid w:val="00B66150"/>
    <w:rsid w:val="00B66277"/>
    <w:rsid w:val="00B66608"/>
    <w:rsid w:val="00B66874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A73B6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4F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911"/>
    <w:rsid w:val="00F84DF3"/>
    <w:rsid w:val="00F85044"/>
    <w:rsid w:val="00F857B3"/>
    <w:rsid w:val="00F8598D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9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3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83DF9FE-7D41-451B-9523-C4E92A5251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5027</TotalTime>
  <Pages>2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1172</cp:revision>
  <dcterms:created xsi:type="dcterms:W3CDTF">2023-12-30T17:34:00Z</dcterms:created>
  <dcterms:modified xsi:type="dcterms:W3CDTF">2026-03-01T07:10:00Z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