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5EA0FD73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6E14">
        <w:rPr>
          <w:rFonts w:asciiTheme="minorHAnsi" w:hAnsiTheme="minorHAnsi" w:cstheme="minorHAnsi"/>
          <w:b/>
          <w:bCs/>
          <w:sz w:val="28"/>
          <w:szCs w:val="36"/>
        </w:rPr>
        <w:t>2</w:t>
      </w:r>
      <w:r w:rsidR="008865EF">
        <w:rPr>
          <w:rFonts w:asciiTheme="minorHAnsi" w:hAnsiTheme="minorHAnsi" w:cstheme="minorHAnsi"/>
          <w:b/>
          <w:bCs/>
          <w:sz w:val="28"/>
          <w:szCs w:val="36"/>
        </w:rPr>
        <w:t>84</w:t>
      </w:r>
    </w:p>
    <w:p w14:paraId="287E0BE0" w14:textId="600DBD77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865EF">
        <w:rPr>
          <w:rFonts w:asciiTheme="minorHAnsi" w:hAnsiTheme="minorHAnsi" w:cstheme="minorHAnsi"/>
          <w:sz w:val="24"/>
          <w:szCs w:val="24"/>
        </w:rPr>
        <w:t>23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7088EF6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865EF">
        <w:rPr>
          <w:rFonts w:asciiTheme="minorHAnsi" w:hAnsiTheme="minorHAnsi" w:cstheme="minorHAnsi"/>
          <w:bCs/>
          <w:sz w:val="24"/>
          <w:szCs w:val="24"/>
        </w:rPr>
        <w:t>Genel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28FDBAC4" w14:textId="06E57C07" w:rsidR="00DC5406" w:rsidRDefault="00F3516D" w:rsidP="008865EF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 w:rsidR="008865EF">
        <w:rPr>
          <w:rFonts w:asciiTheme="minorHAnsi" w:hAnsiTheme="minorHAnsi" w:cstheme="minorHAnsi"/>
          <w:b/>
          <w:bCs/>
          <w:color w:val="000000"/>
        </w:rPr>
        <w:t xml:space="preserve">22.12.2025 GÜNLÜ BAĞLAYICI TARİFE BİLGİLERİ 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67888EDE" w14:textId="40481381" w:rsidR="00AB5F08" w:rsidRPr="00AB5F08" w:rsidRDefault="008865EF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Bakanlık sitesinde 9405.11.40.00.00 (LC </w:t>
      </w:r>
      <w:proofErr w:type="spellStart"/>
      <w:r>
        <w:rPr>
          <w:rFonts w:asciiTheme="minorHAnsi" w:hAnsiTheme="minorHAnsi" w:cstheme="minorHAnsi"/>
          <w:color w:val="000000"/>
        </w:rPr>
        <w:t>Light</w:t>
      </w:r>
      <w:proofErr w:type="spellEnd"/>
      <w:r>
        <w:rPr>
          <w:rFonts w:asciiTheme="minorHAnsi" w:hAnsiTheme="minorHAnsi" w:cstheme="minorHAnsi"/>
          <w:color w:val="000000"/>
        </w:rPr>
        <w:t xml:space="preserve"> marka, LC5014WY-F </w:t>
      </w:r>
      <w:proofErr w:type="spellStart"/>
      <w:r>
        <w:rPr>
          <w:rFonts w:asciiTheme="minorHAnsi" w:hAnsiTheme="minorHAnsi" w:cstheme="minorHAnsi"/>
          <w:color w:val="000000"/>
        </w:rPr>
        <w:t>mod</w:t>
      </w:r>
      <w:proofErr w:type="spellEnd"/>
      <w:r>
        <w:rPr>
          <w:rFonts w:asciiTheme="minorHAnsi" w:hAnsiTheme="minorHAnsi" w:cstheme="minorHAnsi"/>
          <w:color w:val="000000"/>
        </w:rPr>
        <w:t>); 8517.14.00.00.19 (Üzerinde GSM Haberleşme</w:t>
      </w:r>
      <w:proofErr w:type="gramStart"/>
      <w:r>
        <w:rPr>
          <w:rFonts w:asciiTheme="minorHAnsi" w:hAnsiTheme="minorHAnsi" w:cstheme="minorHAnsi"/>
          <w:color w:val="000000"/>
        </w:rPr>
        <w:t>..</w:t>
      </w:r>
      <w:proofErr w:type="gramEnd"/>
      <w:r>
        <w:rPr>
          <w:rFonts w:asciiTheme="minorHAnsi" w:hAnsiTheme="minorHAnsi" w:cstheme="minorHAnsi"/>
          <w:color w:val="000000"/>
        </w:rPr>
        <w:t>) ve 8701.10.00.00.00 (</w:t>
      </w:r>
      <w:proofErr w:type="spellStart"/>
      <w:r>
        <w:rPr>
          <w:rFonts w:asciiTheme="minorHAnsi" w:hAnsiTheme="minorHAnsi" w:cstheme="minorHAnsi"/>
          <w:color w:val="000000"/>
        </w:rPr>
        <w:t>Motokültür</w:t>
      </w:r>
      <w:proofErr w:type="spellEnd"/>
      <w:r>
        <w:rPr>
          <w:rFonts w:asciiTheme="minorHAnsi" w:hAnsiTheme="minorHAnsi" w:cstheme="minorHAnsi"/>
          <w:color w:val="000000"/>
        </w:rPr>
        <w:t xml:space="preserve"> 16.5 KW: </w:t>
      </w:r>
      <w:proofErr w:type="spellStart"/>
      <w:r>
        <w:rPr>
          <w:rFonts w:asciiTheme="minorHAnsi" w:hAnsiTheme="minorHAnsi" w:cstheme="minorHAnsi"/>
          <w:color w:val="000000"/>
        </w:rPr>
        <w:t>Bolt</w:t>
      </w:r>
      <w:proofErr w:type="spellEnd"/>
      <w:r>
        <w:rPr>
          <w:rFonts w:asciiTheme="minorHAnsi" w:hAnsiTheme="minorHAnsi" w:cstheme="minorHAnsi"/>
          <w:color w:val="000000"/>
        </w:rPr>
        <w:t xml:space="preserve"> Marka..)  GTİP tabi eşyalar için bağlayıcı tarifeler belirlenmiştir. </w:t>
      </w:r>
    </w:p>
    <w:p w14:paraId="16A80614" w14:textId="69C02C00" w:rsidR="00760FEB" w:rsidRDefault="008276D3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/>
          <w:color w:val="000000"/>
        </w:rPr>
      </w:pPr>
      <w:r>
        <w:rPr>
          <w:rFonts w:asciiTheme="minorHAnsi" w:hAnsiTheme="minorHAnsi"/>
          <w:color w:val="000000"/>
        </w:rPr>
        <w:tab/>
      </w:r>
    </w:p>
    <w:p w14:paraId="303293B4" w14:textId="6966D096" w:rsidR="00513678" w:rsidRDefault="00513678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 xml:space="preserve">İlgili </w:t>
      </w:r>
      <w:proofErr w:type="spellStart"/>
      <w:r w:rsidR="008865EF">
        <w:rPr>
          <w:rFonts w:asciiTheme="minorHAnsi" w:hAnsiTheme="minorHAnsi" w:cstheme="minorHAnsi"/>
        </w:rPr>
        <w:t>BTB’lerin</w:t>
      </w:r>
      <w:proofErr w:type="spellEnd"/>
      <w:r w:rsidR="008865EF">
        <w:rPr>
          <w:rFonts w:asciiTheme="minorHAnsi" w:hAnsiTheme="minorHAnsi" w:cstheme="minorHAnsi"/>
        </w:rPr>
        <w:t xml:space="preserve"> linki</w:t>
      </w:r>
      <w:r w:rsidR="0048316E">
        <w:rPr>
          <w:rFonts w:asciiTheme="minorHAnsi" w:hAnsiTheme="minorHAnsi" w:cstheme="minorHAnsi"/>
        </w:rPr>
        <w:t xml:space="preserve"> aşağıda</w:t>
      </w:r>
      <w:r w:rsidR="00753BD8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  <w:color w:val="000000"/>
        </w:rPr>
        <w:t>olup, s</w:t>
      </w:r>
      <w:r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A609970" w14:textId="77777777" w:rsidR="00513678" w:rsidRDefault="00513678" w:rsidP="0051367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063CB696" w14:textId="77777777" w:rsidR="00FE7565" w:rsidRDefault="00FE7565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534DB32" w14:textId="7616BFB1" w:rsidR="0048316E" w:rsidRDefault="008865EF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 w:rsidRPr="008865EF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>https://uygulama.gtb.gov.tr/BTBBasvuru/Btbler</w:t>
      </w:r>
    </w:p>
    <w:p w14:paraId="67C9E474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74E276F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C4B9961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B47DFBA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5EB2F8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0FEE217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bookmarkStart w:id="0" w:name="_GoBack"/>
      <w:bookmarkEnd w:id="0"/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9C0586" w14:textId="77777777" w:rsidR="00C63DE9" w:rsidRDefault="00C63DE9" w:rsidP="00432733">
      <w:r>
        <w:separator/>
      </w:r>
    </w:p>
  </w:endnote>
  <w:endnote w:type="continuationSeparator" w:id="0">
    <w:p w14:paraId="310C6975" w14:textId="77777777" w:rsidR="00C63DE9" w:rsidRDefault="00C63DE9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4F9FA3" w14:textId="77777777" w:rsidR="00C63DE9" w:rsidRDefault="00C63DE9" w:rsidP="00432733">
      <w:r>
        <w:separator/>
      </w:r>
    </w:p>
  </w:footnote>
  <w:footnote w:type="continuationSeparator" w:id="0">
    <w:p w14:paraId="51CE867E" w14:textId="77777777" w:rsidR="00C63DE9" w:rsidRDefault="00C63DE9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C63DE9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63DE9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C63DE9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C41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F82752E-552B-40BF-8370-BB299C26D3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3827</TotalTime>
  <Pages>1</Pages>
  <Words>95</Words>
  <Characters>543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908</cp:revision>
  <dcterms:created xsi:type="dcterms:W3CDTF">2023-12-30T17:34:00Z</dcterms:created>
  <dcterms:modified xsi:type="dcterms:W3CDTF">2025-12-23T05:06:00Z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