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5CB37D9" w14:textId="77777777" w:rsidR="00500C68" w:rsidRDefault="00500C68" w:rsidP="00500C6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2026/207</w:t>
      </w:r>
    </w:p>
    <w:p w14:paraId="502A4524" w14:textId="77777777" w:rsidR="00500C68" w:rsidRPr="00A6716D" w:rsidRDefault="00500C68" w:rsidP="00500C68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00AB5098" w14:textId="77777777" w:rsidR="00500C68" w:rsidRDefault="00500C68" w:rsidP="00500C68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473F9AE1" w14:textId="77777777" w:rsidR="00500C68" w:rsidRDefault="00500C68" w:rsidP="00500C68">
      <w:pPr>
        <w:rPr>
          <w:rFonts w:asciiTheme="minorHAnsi" w:hAnsiTheme="minorHAnsi" w:cstheme="minorHAnsi"/>
          <w:bCs/>
          <w:sz w:val="28"/>
          <w:szCs w:val="28"/>
        </w:rPr>
      </w:pPr>
    </w:p>
    <w:p w14:paraId="6E258466" w14:textId="77777777" w:rsidR="00500C68" w:rsidRDefault="00500C68" w:rsidP="00500C68">
      <w:pPr>
        <w:rPr>
          <w:rFonts w:asciiTheme="minorHAnsi" w:hAnsiTheme="minorHAnsi" w:cstheme="minorHAnsi"/>
          <w:bCs/>
          <w:sz w:val="28"/>
          <w:szCs w:val="28"/>
        </w:rPr>
      </w:pPr>
    </w:p>
    <w:p w14:paraId="3055407B" w14:textId="77777777" w:rsidR="00500C68" w:rsidRDefault="00500C68" w:rsidP="00500C68">
      <w:pPr>
        <w:rPr>
          <w:rFonts w:asciiTheme="minorHAnsi" w:hAnsiTheme="minorHAnsi" w:cstheme="minorHAnsi"/>
          <w:bCs/>
          <w:sz w:val="28"/>
          <w:szCs w:val="28"/>
        </w:rPr>
      </w:pPr>
    </w:p>
    <w:p w14:paraId="5197793D" w14:textId="77777777" w:rsidR="00500C68" w:rsidRDefault="00500C68" w:rsidP="00500C6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000000"/>
        </w:rPr>
      </w:pPr>
    </w:p>
    <w:p w14:paraId="3B12E8BC" w14:textId="77777777" w:rsidR="00500C68" w:rsidRPr="008D012F" w:rsidRDefault="00500C68" w:rsidP="00500C68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PET RESİN İTHALATINDA KORUNMA ÖNLEMİ UYGULANMASINA İLİŞKİN KARAR</w:t>
      </w:r>
    </w:p>
    <w:p w14:paraId="5F774A63" w14:textId="77777777" w:rsidR="00500C68" w:rsidRDefault="00500C68" w:rsidP="00500C68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7E6DACD9" w14:textId="77777777" w:rsidR="00500C68" w:rsidRPr="001C5AAA" w:rsidRDefault="00500C68" w:rsidP="00500C68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color w:val="212529"/>
          <w:shd w:val="clear" w:color="auto" w:fill="FFFFFF"/>
        </w:rPr>
        <w:t>11509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sayılı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Cumhurbaşkanlığı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Kararında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; </w:t>
      </w:r>
      <w:r w:rsidRPr="00033E94">
        <w:rPr>
          <w:rFonts w:asciiTheme="minorHAnsi" w:hAnsiTheme="minorHAnsi" w:cstheme="minorHAnsi"/>
          <w:b/>
          <w:color w:val="212529"/>
          <w:shd w:val="clear" w:color="auto" w:fill="FFFFFF"/>
        </w:rPr>
        <w:t>3907.61.00.00.00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GTİP tabi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eşyanın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r w:rsidRPr="00033E94">
        <w:rPr>
          <w:rFonts w:asciiTheme="minorHAnsi" w:hAnsiTheme="minorHAnsi" w:cstheme="minorHAnsi"/>
          <w:b/>
          <w:color w:val="212529"/>
          <w:shd w:val="clear" w:color="auto" w:fill="FFFFFF"/>
        </w:rPr>
        <w:t>30.12.2028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tarihine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kadar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3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döneme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bölünmüş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halde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r w:rsidRPr="00033E94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110-120 ABD </w:t>
      </w:r>
      <w:proofErr w:type="spellStart"/>
      <w:r w:rsidRPr="00033E94">
        <w:rPr>
          <w:rFonts w:asciiTheme="minorHAnsi" w:hAnsiTheme="minorHAnsi" w:cstheme="minorHAnsi"/>
          <w:b/>
          <w:color w:val="212529"/>
          <w:shd w:val="clear" w:color="auto" w:fill="FFFFFF"/>
        </w:rPr>
        <w:t>Doları</w:t>
      </w:r>
      <w:proofErr w:type="spellEnd"/>
      <w:r w:rsidRPr="00033E94">
        <w:rPr>
          <w:rFonts w:asciiTheme="minorHAnsi" w:hAnsiTheme="minorHAnsi" w:cstheme="minorHAnsi"/>
          <w:b/>
          <w:color w:val="212529"/>
          <w:shd w:val="clear" w:color="auto" w:fill="FFFFFF"/>
        </w:rPr>
        <w:t>/Ton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olarak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r w:rsidRPr="00033E94">
        <w:rPr>
          <w:rFonts w:asciiTheme="minorHAnsi" w:hAnsiTheme="minorHAnsi" w:cstheme="minorHAnsi"/>
          <w:b/>
          <w:color w:val="212529"/>
          <w:shd w:val="clear" w:color="auto" w:fill="FFFFFF"/>
        </w:rPr>
        <w:t>EMY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getirildiği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görülmüştür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.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Bazı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ülkelere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de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Tarife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Kontenjanı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açılarak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, EMY’ den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muaf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tutulmuştur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>.</w:t>
      </w:r>
      <w:r w:rsidRPr="00033E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1 </w:t>
      </w:r>
      <w:proofErr w:type="spellStart"/>
      <w:r>
        <w:rPr>
          <w:rFonts w:asciiTheme="minorHAnsi" w:hAnsiTheme="minorHAnsi" w:cstheme="minorHAnsi"/>
          <w:sz w:val="24"/>
          <w:szCs w:val="24"/>
        </w:rPr>
        <w:t>ve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2 </w:t>
      </w:r>
      <w:proofErr w:type="spellStart"/>
      <w:r>
        <w:rPr>
          <w:rFonts w:asciiTheme="minorHAnsi" w:hAnsiTheme="minorHAnsi" w:cstheme="minorHAnsi"/>
          <w:sz w:val="24"/>
          <w:szCs w:val="24"/>
        </w:rPr>
        <w:t>dönemde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033E94">
        <w:rPr>
          <w:rFonts w:asciiTheme="minorHAnsi" w:hAnsiTheme="minorHAnsi" w:cstheme="minorHAnsi"/>
          <w:b/>
          <w:sz w:val="24"/>
          <w:szCs w:val="24"/>
        </w:rPr>
        <w:t>12.041</w:t>
      </w:r>
      <w:r>
        <w:rPr>
          <w:rFonts w:asciiTheme="minorHAnsi" w:hAnsiTheme="minorHAnsi" w:cstheme="minorHAnsi"/>
          <w:sz w:val="24"/>
          <w:szCs w:val="24"/>
        </w:rPr>
        <w:t xml:space="preserve"> Ton </w:t>
      </w:r>
      <w:proofErr w:type="spellStart"/>
      <w:r>
        <w:rPr>
          <w:rFonts w:asciiTheme="minorHAnsi" w:hAnsiTheme="minorHAnsi" w:cstheme="minorHAnsi"/>
          <w:sz w:val="24"/>
          <w:szCs w:val="24"/>
        </w:rPr>
        <w:t>ve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033E94">
        <w:rPr>
          <w:rFonts w:asciiTheme="minorHAnsi" w:hAnsiTheme="minorHAnsi" w:cstheme="minorHAnsi"/>
          <w:b/>
          <w:sz w:val="24"/>
          <w:szCs w:val="24"/>
        </w:rPr>
        <w:t>24.081</w:t>
      </w:r>
      <w:r>
        <w:rPr>
          <w:rFonts w:asciiTheme="minorHAnsi" w:hAnsiTheme="minorHAnsi" w:cstheme="minorHAnsi"/>
          <w:sz w:val="24"/>
          <w:szCs w:val="24"/>
        </w:rPr>
        <w:t xml:space="preserve"> Ton </w:t>
      </w:r>
      <w:proofErr w:type="spellStart"/>
      <w:r>
        <w:rPr>
          <w:rFonts w:asciiTheme="minorHAnsi" w:hAnsiTheme="minorHAnsi" w:cstheme="minorHAnsi"/>
          <w:sz w:val="24"/>
          <w:szCs w:val="24"/>
        </w:rPr>
        <w:t>olarak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açılacak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tarife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kontenjanı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üst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sınırı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belirlenmiş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; </w:t>
      </w:r>
      <w:proofErr w:type="spellStart"/>
      <w:r>
        <w:rPr>
          <w:rFonts w:asciiTheme="minorHAnsi" w:hAnsiTheme="minorHAnsi" w:cstheme="minorHAnsi"/>
          <w:sz w:val="24"/>
          <w:szCs w:val="24"/>
        </w:rPr>
        <w:t>Yine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her </w:t>
      </w:r>
      <w:proofErr w:type="spellStart"/>
      <w:r>
        <w:rPr>
          <w:rFonts w:asciiTheme="minorHAnsi" w:hAnsiTheme="minorHAnsi" w:cstheme="minorHAnsi"/>
          <w:sz w:val="24"/>
          <w:szCs w:val="24"/>
        </w:rPr>
        <w:t>bir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ülke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veya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bölgesi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için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de </w:t>
      </w:r>
      <w:r w:rsidRPr="00033E94">
        <w:rPr>
          <w:rFonts w:asciiTheme="minorHAnsi" w:hAnsiTheme="minorHAnsi" w:cstheme="minorHAnsi"/>
          <w:b/>
          <w:sz w:val="24"/>
          <w:szCs w:val="24"/>
        </w:rPr>
        <w:t>1.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Dönem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için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033E94">
        <w:rPr>
          <w:rFonts w:asciiTheme="minorHAnsi" w:hAnsiTheme="minorHAnsi" w:cstheme="minorHAnsi"/>
          <w:b/>
          <w:sz w:val="24"/>
          <w:szCs w:val="24"/>
        </w:rPr>
        <w:t>4.014</w:t>
      </w:r>
      <w:r>
        <w:rPr>
          <w:rFonts w:asciiTheme="minorHAnsi" w:hAnsiTheme="minorHAnsi" w:cstheme="minorHAnsi"/>
          <w:sz w:val="24"/>
          <w:szCs w:val="24"/>
        </w:rPr>
        <w:t xml:space="preserve"> Ton, 2 </w:t>
      </w:r>
      <w:proofErr w:type="spellStart"/>
      <w:r>
        <w:rPr>
          <w:rFonts w:asciiTheme="minorHAnsi" w:hAnsiTheme="minorHAnsi" w:cstheme="minorHAnsi"/>
          <w:sz w:val="24"/>
          <w:szCs w:val="24"/>
        </w:rPr>
        <w:t>ve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3 </w:t>
      </w:r>
      <w:proofErr w:type="spellStart"/>
      <w:r>
        <w:rPr>
          <w:rFonts w:asciiTheme="minorHAnsi" w:hAnsiTheme="minorHAnsi" w:cstheme="minorHAnsi"/>
          <w:sz w:val="24"/>
          <w:szCs w:val="24"/>
        </w:rPr>
        <w:t>dönemlerde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033E94">
        <w:rPr>
          <w:rFonts w:asciiTheme="minorHAnsi" w:hAnsiTheme="minorHAnsi" w:cstheme="minorHAnsi"/>
          <w:b/>
          <w:sz w:val="24"/>
          <w:szCs w:val="24"/>
        </w:rPr>
        <w:t>8.027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tonu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aşmayacak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ülke</w:t>
      </w:r>
      <w:proofErr w:type="spellEnd"/>
      <w:r>
        <w:rPr>
          <w:rFonts w:asciiTheme="minorHAnsi" w:hAnsiTheme="minorHAnsi" w:cstheme="minorHAnsi"/>
          <w:sz w:val="24"/>
          <w:szCs w:val="24"/>
        </w:rPr>
        <w:t>/</w:t>
      </w:r>
      <w:proofErr w:type="spellStart"/>
      <w:r>
        <w:rPr>
          <w:rFonts w:asciiTheme="minorHAnsi" w:hAnsiTheme="minorHAnsi" w:cstheme="minorHAnsi"/>
          <w:sz w:val="24"/>
          <w:szCs w:val="24"/>
        </w:rPr>
        <w:t>bölge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sınırlaması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getirilmiştir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508D0ED2" w14:textId="77777777" w:rsidR="00500C68" w:rsidRDefault="00500C68" w:rsidP="00500C6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</w:p>
    <w:p w14:paraId="4E7E7038" w14:textId="77777777" w:rsidR="00500C68" w:rsidRPr="009177AA" w:rsidRDefault="00500C68" w:rsidP="00500C6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63A3FDB1" w:rsidR="00D1427F" w:rsidRPr="00B04475" w:rsidRDefault="00500C68" w:rsidP="00500C6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6296D87" w14:textId="77777777" w:rsidR="00500C68" w:rsidRPr="007808A1" w:rsidRDefault="00500C68" w:rsidP="00500C68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033E94">
          <w:rPr>
            <w:rStyle w:val="Kpr"/>
          </w:rPr>
          <w:t>https://www.resmigazete.gov.tr/eskiler/2026/07/20260711-10.pdf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637CD" w14:textId="77777777" w:rsidR="00C55581" w:rsidRDefault="00C55581" w:rsidP="00432733">
      <w:r>
        <w:separator/>
      </w:r>
    </w:p>
  </w:endnote>
  <w:endnote w:type="continuationSeparator" w:id="0">
    <w:p w14:paraId="3DAFD4ED" w14:textId="77777777" w:rsidR="00C55581" w:rsidRDefault="00C5558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B8132" w14:textId="77777777" w:rsidR="00C55581" w:rsidRDefault="00C55581" w:rsidP="00432733">
      <w:r>
        <w:separator/>
      </w:r>
    </w:p>
  </w:footnote>
  <w:footnote w:type="continuationSeparator" w:id="0">
    <w:p w14:paraId="402EA0E9" w14:textId="77777777" w:rsidR="00C55581" w:rsidRDefault="00C5558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00C68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A4296"/>
    <w:rsid w:val="006B7FC3"/>
    <w:rsid w:val="006C225D"/>
    <w:rsid w:val="006C6E47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80CF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581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36B5B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1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74</cp:revision>
  <cp:lastPrinted>2025-07-29T10:32:00Z</cp:lastPrinted>
  <dcterms:created xsi:type="dcterms:W3CDTF">2026-06-17T13:38:00Z</dcterms:created>
  <dcterms:modified xsi:type="dcterms:W3CDTF">2026-07-14T06:55:00Z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