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6E0FEBCA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C2085">
        <w:rPr>
          <w:rFonts w:asciiTheme="minorHAnsi" w:hAnsiTheme="minorHAnsi" w:cstheme="minorHAnsi"/>
          <w:b/>
          <w:bCs/>
          <w:sz w:val="28"/>
          <w:szCs w:val="36"/>
        </w:rPr>
        <w:t>116</w:t>
      </w:r>
    </w:p>
    <w:p w14:paraId="76F4B3DE" w14:textId="6C2DA915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16B94">
        <w:rPr>
          <w:rFonts w:asciiTheme="minorHAnsi" w:hAnsiTheme="minorHAnsi" w:cstheme="minorHAnsi"/>
          <w:bCs/>
          <w:sz w:val="28"/>
          <w:szCs w:val="28"/>
        </w:rPr>
        <w:t>17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432BEE81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C2085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8B5A4F" w14:textId="66B3BBDD" w:rsidR="005277D8" w:rsidRDefault="00EC2085" w:rsidP="005277D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IRAK’A YÖNELİK DÜZENLENECEK MENŞE ŞAHADETNAMELERİ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544FA8F7" w14:textId="47624756" w:rsidR="000549A1" w:rsidRPr="000549A1" w:rsidRDefault="00EC2085" w:rsidP="00EC2085">
      <w:pPr>
        <w:spacing w:line="240" w:lineRule="atLeast"/>
        <w:jc w:val="both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>Gümrükler</w:t>
      </w:r>
      <w:r w:rsidR="005277D8">
        <w:rPr>
          <w:rFonts w:asciiTheme="minorHAnsi" w:hAnsiTheme="minorHAnsi" w:cstheme="minorHAnsi"/>
          <w:sz w:val="24"/>
          <w:szCs w:val="24"/>
          <w:lang w:eastAsia="tr-TR"/>
        </w:rPr>
        <w:t xml:space="preserve"> Genel Müdürlüğünün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16</w:t>
      </w:r>
      <w:r w:rsidR="005277D8">
        <w:rPr>
          <w:rFonts w:asciiTheme="minorHAnsi" w:hAnsiTheme="minorHAnsi" w:cstheme="minorHAnsi"/>
          <w:sz w:val="24"/>
          <w:szCs w:val="24"/>
          <w:lang w:eastAsia="tr-TR"/>
        </w:rPr>
        <w:t xml:space="preserve">.04.2026 günlü </w:t>
      </w:r>
      <w:proofErr w:type="gramStart"/>
      <w:r w:rsidR="005277D8">
        <w:rPr>
          <w:rFonts w:asciiTheme="minorHAnsi" w:hAnsiTheme="minorHAnsi" w:cstheme="minorHAnsi"/>
          <w:sz w:val="24"/>
          <w:szCs w:val="24"/>
          <w:lang w:eastAsia="tr-TR"/>
        </w:rPr>
        <w:t>121</w:t>
      </w:r>
      <w:r>
        <w:rPr>
          <w:rFonts w:asciiTheme="minorHAnsi" w:hAnsiTheme="minorHAnsi" w:cstheme="minorHAnsi"/>
          <w:sz w:val="24"/>
          <w:szCs w:val="24"/>
          <w:lang w:eastAsia="tr-TR"/>
        </w:rPr>
        <w:t>206717</w:t>
      </w:r>
      <w:proofErr w:type="gramEnd"/>
      <w:r w:rsidR="000549A1">
        <w:rPr>
          <w:rFonts w:asciiTheme="minorHAnsi" w:hAnsiTheme="minorHAnsi" w:cstheme="minorHAnsi"/>
          <w:sz w:val="24"/>
          <w:szCs w:val="24"/>
          <w:lang w:eastAsia="tr-TR"/>
        </w:rPr>
        <w:t xml:space="preserve"> sayılı yazılarında;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>
        <w:rPr>
          <w:rFonts w:asciiTheme="minorHAnsi" w:hAnsiTheme="minorHAnsi" w:cstheme="minorHAnsi"/>
          <w:sz w:val="24"/>
          <w:szCs w:val="24"/>
          <w:shd w:val="clear" w:color="auto" w:fill="FFFFFF"/>
        </w:rPr>
        <w:t xml:space="preserve">Irak’ a </w:t>
      </w:r>
      <w:proofErr w:type="spellStart"/>
      <w:r>
        <w:rPr>
          <w:rFonts w:asciiTheme="minorHAnsi" w:hAnsiTheme="minorHAnsi" w:cstheme="minorHAnsi"/>
          <w:sz w:val="24"/>
          <w:szCs w:val="24"/>
          <w:shd w:val="clear" w:color="auto" w:fill="FFFFFF"/>
        </w:rPr>
        <w:t>ihracatlarda</w:t>
      </w:r>
      <w:proofErr w:type="spellEnd"/>
      <w:r w:rsidRPr="006F215A">
        <w:rPr>
          <w:rFonts w:asciiTheme="minorHAnsi" w:hAnsiTheme="minorHAnsi" w:cstheme="minorHAnsi"/>
          <w:sz w:val="24"/>
          <w:szCs w:val="24"/>
          <w:shd w:val="clear" w:color="auto" w:fill="FFFFFF"/>
        </w:rPr>
        <w:t xml:space="preserve"> düzenlenen menşe şahadetnamelerinde</w:t>
      </w:r>
      <w:r>
        <w:rPr>
          <w:rFonts w:asciiTheme="minorHAnsi" w:hAnsiTheme="minorHAnsi" w:cstheme="minorHAnsi"/>
          <w:sz w:val="24"/>
          <w:szCs w:val="24"/>
          <w:shd w:val="clear" w:color="auto" w:fill="FFFFFF"/>
        </w:rPr>
        <w:t>,</w:t>
      </w:r>
      <w:r w:rsidRPr="006F215A">
        <w:rPr>
          <w:rFonts w:asciiTheme="minorHAnsi" w:hAnsiTheme="minorHAnsi" w:cstheme="minorHAnsi"/>
          <w:sz w:val="24"/>
          <w:szCs w:val="24"/>
          <w:shd w:val="clear" w:color="auto" w:fill="FFFFFF"/>
        </w:rPr>
        <w:t xml:space="preserve"> ihraç ürünlerine ilişkin düzenlenen faturanın tarih ve sayısının da yer alması </w:t>
      </w:r>
      <w:r>
        <w:rPr>
          <w:rFonts w:asciiTheme="minorHAnsi" w:hAnsiTheme="minorHAnsi" w:cstheme="minorHAnsi"/>
          <w:sz w:val="24"/>
          <w:szCs w:val="24"/>
          <w:shd w:val="clear" w:color="auto" w:fill="FFFFFF"/>
        </w:rPr>
        <w:t xml:space="preserve">Irak tarafınca talep edildiğinden, bu şekilde düzenleme yapılmasının belirtildiği görülmektedir. </w:t>
      </w:r>
    </w:p>
    <w:p w14:paraId="06E5D4C4" w14:textId="77777777" w:rsidR="00DB3064" w:rsidRDefault="00DB306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6BA71FD0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549A1">
        <w:rPr>
          <w:rFonts w:asciiTheme="minorHAnsi" w:hAnsiTheme="minorHAnsi" w:cstheme="minorHAnsi"/>
          <w:sz w:val="24"/>
          <w:szCs w:val="24"/>
          <w:lang w:eastAsia="tr-TR"/>
        </w:rPr>
        <w:t>Genel Müdürlük yazısı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75ABC194" w14:textId="77777777" w:rsidR="003412FE" w:rsidRDefault="003412FE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1C68AE" w14:textId="057C54B2" w:rsidR="00FC000E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MON_1837927588"/>
    <w:bookmarkEnd w:id="0"/>
    <w:p w14:paraId="331D70B4" w14:textId="20577799" w:rsidR="003412FE" w:rsidRPr="007808A1" w:rsidRDefault="00EC2085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0A60961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6pt;height:49.8pt" o:ole="">
            <v:imagedata r:id="rId8" o:title=""/>
          </v:shape>
          <o:OLEObject Type="Embed" ProgID="Word.Document.12" ShapeID="_x0000_i1025" DrawAspect="Icon" ObjectID="_1837927651" r:id="rId9">
            <o:FieldCodes>\s</o:FieldCodes>
          </o:OLEObject>
        </w:object>
      </w:r>
      <w:bookmarkStart w:id="1" w:name="_GoBack"/>
      <w:bookmarkEnd w:id="1"/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6D7D58" w14:textId="77777777" w:rsidR="00F63B35" w:rsidRDefault="00F63B35" w:rsidP="00432733">
      <w:r>
        <w:separator/>
      </w:r>
    </w:p>
  </w:endnote>
  <w:endnote w:type="continuationSeparator" w:id="0">
    <w:p w14:paraId="7A47D220" w14:textId="77777777" w:rsidR="00F63B35" w:rsidRDefault="00F63B3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182DD3" w14:textId="77777777" w:rsidR="00F63B35" w:rsidRDefault="00F63B35" w:rsidP="00432733">
      <w:r>
        <w:separator/>
      </w:r>
    </w:p>
  </w:footnote>
  <w:footnote w:type="continuationSeparator" w:id="0">
    <w:p w14:paraId="1C34F881" w14:textId="77777777" w:rsidR="00F63B35" w:rsidRDefault="00F63B3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63B3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63B3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63B3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1D494F3-4723-4C1D-ADA4-9058FB3BE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5563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1247</cp:revision>
  <dcterms:created xsi:type="dcterms:W3CDTF">2023-12-30T17:34:00Z</dcterms:created>
  <dcterms:modified xsi:type="dcterms:W3CDTF">2026-04-17T07:41:00Z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