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382CF358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0E20C1">
        <w:rPr>
          <w:rFonts w:asciiTheme="minorHAnsi" w:hAnsiTheme="minorHAnsi" w:cstheme="minorHAnsi"/>
          <w:b/>
          <w:bCs/>
          <w:sz w:val="28"/>
          <w:szCs w:val="36"/>
        </w:rPr>
        <w:t>106</w:t>
      </w:r>
    </w:p>
    <w:p w14:paraId="76F4B3DE" w14:textId="411614D0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0E20C1">
        <w:rPr>
          <w:rFonts w:asciiTheme="minorHAnsi" w:hAnsiTheme="minorHAnsi" w:cstheme="minorHAnsi"/>
          <w:bCs/>
          <w:sz w:val="28"/>
          <w:szCs w:val="28"/>
        </w:rPr>
        <w:t>14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15FCB771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ED5EBD">
        <w:rPr>
          <w:rFonts w:asciiTheme="minorHAnsi" w:hAnsiTheme="minorHAnsi" w:cstheme="minorHAnsi"/>
          <w:bCs/>
          <w:sz w:val="28"/>
          <w:szCs w:val="28"/>
        </w:rPr>
        <w:t>İ</w:t>
      </w:r>
      <w:r w:rsidR="000E20C1">
        <w:rPr>
          <w:rFonts w:asciiTheme="minorHAnsi" w:hAnsiTheme="minorHAnsi" w:cstheme="minorHAnsi"/>
          <w:bCs/>
          <w:sz w:val="28"/>
          <w:szCs w:val="28"/>
        </w:rPr>
        <w:t>hracat</w:t>
      </w:r>
    </w:p>
    <w:p w14:paraId="0957464B" w14:textId="77777777" w:rsidR="000E16D4" w:rsidRPr="000673B9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490DFDC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3A395945" w14:textId="2E30FD6A" w:rsidR="00ED5EBD" w:rsidRDefault="000E20C1" w:rsidP="000E20C1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İHRACATTA E-FATURA UYGULAMASI/</w:t>
      </w:r>
      <w:proofErr w:type="gramStart"/>
      <w:r>
        <w:rPr>
          <w:rFonts w:asciiTheme="minorHAnsi" w:hAnsiTheme="minorHAnsi" w:cstheme="minorHAnsi"/>
          <w:b/>
          <w:bCs/>
          <w:color w:val="000000"/>
        </w:rPr>
        <w:t>KAĞIT</w:t>
      </w:r>
      <w:proofErr w:type="gramEnd"/>
      <w:r>
        <w:rPr>
          <w:rFonts w:asciiTheme="minorHAnsi" w:hAnsiTheme="minorHAnsi" w:cstheme="minorHAnsi"/>
          <w:b/>
          <w:bCs/>
          <w:color w:val="000000"/>
        </w:rPr>
        <w:t xml:space="preserve"> FATURA</w:t>
      </w:r>
    </w:p>
    <w:p w14:paraId="287686B4" w14:textId="4325DABD" w:rsidR="000E20C1" w:rsidRDefault="000E20C1" w:rsidP="00ED5EBD">
      <w:pPr>
        <w:pStyle w:val="ortabalkbold"/>
        <w:spacing w:before="0" w:beforeAutospacing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KULLANIMININ ENGELLENMESİ</w:t>
      </w:r>
    </w:p>
    <w:p w14:paraId="577DA923" w14:textId="77777777" w:rsidR="00091202" w:rsidRPr="00FC000E" w:rsidRDefault="00091202" w:rsidP="00ED5EBD">
      <w:pPr>
        <w:pStyle w:val="ortabalkbold"/>
        <w:spacing w:before="0" w:beforeAutospacing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4E3F05CE" w14:textId="77777777" w:rsidR="00016C79" w:rsidRDefault="00016C79" w:rsidP="00D63436">
      <w:pPr>
        <w:spacing w:line="240" w:lineRule="atLeast"/>
        <w:jc w:val="both"/>
        <w:rPr>
          <w:color w:val="000000"/>
          <w:sz w:val="24"/>
          <w:szCs w:val="24"/>
        </w:rPr>
      </w:pPr>
    </w:p>
    <w:p w14:paraId="1E455150" w14:textId="502CA916" w:rsidR="000E20C1" w:rsidRDefault="000E20C1" w:rsidP="009A459D">
      <w:pPr>
        <w:spacing w:line="240" w:lineRule="atLeast"/>
        <w:jc w:val="both"/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2017/7 sayılı Genelge ile </w:t>
      </w:r>
      <w:r w:rsidR="00091202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ihracatta 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“</w:t>
      </w:r>
      <w:r w:rsidRPr="00091202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e-fatura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” uygulaması başlamış olmakla birlikte,  gerek uygulama sisteminde ve gerekse kendi sistemlerinde bir olumsuz meydana gelmesi durumunda, </w:t>
      </w:r>
      <w:proofErr w:type="gramStart"/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kağıt</w:t>
      </w:r>
      <w:proofErr w:type="gramEnd"/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fatura düzenlenerek işlemler devam edebilmektedir. Çoğunlukla mükelleflerin e- fatura düzenlenirken </w:t>
      </w:r>
      <w:r w:rsidRPr="00091202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 xml:space="preserve">GTİP beyan ve hataları 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başta olmak üzere basit hatalardan dolayı, işlem </w:t>
      </w:r>
      <w:proofErr w:type="gramStart"/>
      <w:r w:rsidRPr="00091202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kağıt</w:t>
      </w:r>
      <w:proofErr w:type="gramEnd"/>
      <w:r w:rsidRPr="00091202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 xml:space="preserve"> fatura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ile gerçekleştirilmekte, bu durumun da Hazine Maliye Bakanlığının ilave yazışmalar ve zaman kaybına yol açtığı ifade edilmektedir. Eğer kullanıcı hatalı işlemden kaynaklı durumların oluşması</w:t>
      </w:r>
      <w:r w:rsidR="00091202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karşısında, </w:t>
      </w:r>
      <w:r w:rsidR="00091202" w:rsidRPr="00091202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işlemin hatasının giderilerek devamında</w:t>
      </w:r>
      <w:r w:rsidR="00091202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çaba gösterilmesinin, yerinde olacağının ifade edildiği görülmektedir.   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 </w:t>
      </w:r>
    </w:p>
    <w:p w14:paraId="79AC0D83" w14:textId="77777777" w:rsidR="000E20C1" w:rsidRPr="00992C4B" w:rsidRDefault="000E20C1" w:rsidP="009A459D">
      <w:pPr>
        <w:spacing w:line="240" w:lineRule="atLeast"/>
        <w:jc w:val="both"/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</w:p>
    <w:p w14:paraId="64B2D237" w14:textId="40F05B06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091202">
        <w:rPr>
          <w:rFonts w:asciiTheme="minorHAnsi" w:hAnsiTheme="minorHAnsi" w:cstheme="minorHAnsi"/>
          <w:sz w:val="24"/>
          <w:szCs w:val="24"/>
          <w:lang w:eastAsia="tr-TR"/>
        </w:rPr>
        <w:t xml:space="preserve">Gümrükler </w:t>
      </w:r>
      <w:r w:rsidR="00ED5EBD">
        <w:rPr>
          <w:rFonts w:asciiTheme="minorHAnsi" w:hAnsiTheme="minorHAnsi" w:cstheme="minorHAnsi"/>
          <w:sz w:val="24"/>
          <w:szCs w:val="24"/>
          <w:lang w:eastAsia="tr-TR"/>
        </w:rPr>
        <w:t xml:space="preserve">Genel Müdürlüğün </w:t>
      </w:r>
      <w:r w:rsidR="00091202">
        <w:rPr>
          <w:rFonts w:asciiTheme="minorHAnsi" w:hAnsiTheme="minorHAnsi" w:cstheme="minorHAnsi"/>
          <w:sz w:val="24"/>
          <w:szCs w:val="24"/>
          <w:lang w:eastAsia="tr-TR"/>
        </w:rPr>
        <w:t xml:space="preserve">10.04.2026 günlü </w:t>
      </w:r>
      <w:proofErr w:type="gramStart"/>
      <w:r w:rsidR="00091202">
        <w:rPr>
          <w:rFonts w:asciiTheme="minorHAnsi" w:hAnsiTheme="minorHAnsi" w:cstheme="minorHAnsi"/>
          <w:sz w:val="24"/>
          <w:szCs w:val="24"/>
          <w:lang w:eastAsia="tr-TR"/>
        </w:rPr>
        <w:t>120781709</w:t>
      </w:r>
      <w:proofErr w:type="gramEnd"/>
      <w:r w:rsidR="00091202">
        <w:rPr>
          <w:rFonts w:asciiTheme="minorHAnsi" w:hAnsiTheme="minorHAnsi" w:cstheme="minorHAnsi"/>
          <w:sz w:val="24"/>
          <w:szCs w:val="24"/>
          <w:lang w:eastAsia="tr-TR"/>
        </w:rPr>
        <w:t xml:space="preserve"> sayılı </w:t>
      </w:r>
      <w:r w:rsidR="00ED5EBD">
        <w:rPr>
          <w:rFonts w:asciiTheme="minorHAnsi" w:hAnsiTheme="minorHAnsi" w:cstheme="minorHAnsi"/>
          <w:sz w:val="24"/>
          <w:szCs w:val="24"/>
          <w:lang w:eastAsia="tr-TR"/>
        </w:rPr>
        <w:t>yazısı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 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4D1C68AE" w14:textId="77777777" w:rsidR="00FC000E" w:rsidRDefault="00FC000E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bookmarkStart w:id="0" w:name="_GoBack"/>
    <w:bookmarkStart w:id="1" w:name="_MON_1837659321"/>
    <w:bookmarkEnd w:id="1"/>
    <w:p w14:paraId="68BE8A39" w14:textId="5C5F84FC" w:rsidR="00A552EB" w:rsidRPr="007808A1" w:rsidRDefault="00091202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object w:dxaOrig="1533" w:dyaOrig="995" w14:anchorId="0E4F11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5pt;height:49.7pt" o:ole="">
            <v:imagedata r:id="rId8" o:title=""/>
          </v:shape>
          <o:OLEObject Type="Embed" ProgID="Word.Document.12" ShapeID="_x0000_i1025" DrawAspect="Icon" ObjectID="_1837659339" r:id="rId9">
            <o:FieldCodes>\s</o:FieldCodes>
          </o:OLEObject>
        </w:object>
      </w:r>
      <w:bookmarkEnd w:id="0"/>
    </w:p>
    <w:sectPr w:rsidR="00A552EB" w:rsidRPr="007808A1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4A579A4" w14:textId="77777777" w:rsidR="00706C7C" w:rsidRDefault="00706C7C" w:rsidP="00432733">
      <w:r>
        <w:separator/>
      </w:r>
    </w:p>
  </w:endnote>
  <w:endnote w:type="continuationSeparator" w:id="0">
    <w:p w14:paraId="70F5C892" w14:textId="77777777" w:rsidR="00706C7C" w:rsidRDefault="00706C7C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7C5FE2" w14:textId="77777777" w:rsidR="00706C7C" w:rsidRDefault="00706C7C" w:rsidP="00432733">
      <w:r>
        <w:separator/>
      </w:r>
    </w:p>
  </w:footnote>
  <w:footnote w:type="continuationSeparator" w:id="0">
    <w:p w14:paraId="1B6B2043" w14:textId="77777777" w:rsidR="00706C7C" w:rsidRDefault="00706C7C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706C7C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06C7C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706C7C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Word_Belgesi1.docx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F3D8492-4394-4E94-BC47-5F5F81C5F8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5446</TotalTime>
  <Pages>1</Pages>
  <Words>177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1187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1234</cp:revision>
  <dcterms:created xsi:type="dcterms:W3CDTF">2023-12-30T17:34:00Z</dcterms:created>
  <dcterms:modified xsi:type="dcterms:W3CDTF">2026-04-14T05:09:00Z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