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E85E575" w14:textId="77777777" w:rsidR="00657B3D" w:rsidRDefault="00657B3D" w:rsidP="00657B3D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2026/272</w:t>
      </w:r>
    </w:p>
    <w:p w14:paraId="41C070E0" w14:textId="77777777" w:rsidR="00657B3D" w:rsidRPr="00A6716D" w:rsidRDefault="00657B3D" w:rsidP="00657B3D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16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0EB72422" w14:textId="77777777" w:rsidR="00657B3D" w:rsidRDefault="00657B3D" w:rsidP="00657B3D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22F1EF44" w14:textId="77777777" w:rsidR="00657B3D" w:rsidRDefault="00657B3D" w:rsidP="00657B3D">
      <w:pPr>
        <w:rPr>
          <w:rFonts w:asciiTheme="minorHAnsi" w:hAnsiTheme="minorHAnsi" w:cstheme="minorHAnsi"/>
          <w:bCs/>
          <w:sz w:val="28"/>
          <w:szCs w:val="28"/>
        </w:rPr>
      </w:pPr>
    </w:p>
    <w:p w14:paraId="3674BF0C" w14:textId="77777777" w:rsidR="00657B3D" w:rsidRDefault="00657B3D" w:rsidP="00657B3D">
      <w:pPr>
        <w:rPr>
          <w:rFonts w:asciiTheme="minorHAnsi" w:hAnsiTheme="minorHAnsi" w:cstheme="minorHAnsi"/>
          <w:bCs/>
          <w:sz w:val="28"/>
          <w:szCs w:val="28"/>
        </w:rPr>
      </w:pPr>
    </w:p>
    <w:p w14:paraId="37D203CE" w14:textId="77777777" w:rsidR="00657B3D" w:rsidRPr="00DB5532" w:rsidRDefault="00657B3D" w:rsidP="00657B3D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DB5532">
        <w:rPr>
          <w:rFonts w:asciiTheme="minorHAnsi" w:hAnsiTheme="minorHAnsi" w:cstheme="minorHAnsi"/>
          <w:b/>
          <w:bCs/>
          <w:color w:val="000000"/>
        </w:rPr>
        <w:t>YAPRAK SİGARA </w:t>
      </w:r>
      <w:r w:rsidRPr="00DB5532">
        <w:rPr>
          <w:rStyle w:val="grame"/>
          <w:rFonts w:asciiTheme="minorHAnsi" w:hAnsiTheme="minorHAnsi" w:cstheme="minorHAnsi"/>
          <w:b/>
          <w:bCs/>
          <w:color w:val="000000"/>
        </w:rPr>
        <w:t>KAĞIDININ</w:t>
      </w:r>
      <w:r w:rsidRPr="00DB5532">
        <w:rPr>
          <w:rFonts w:asciiTheme="minorHAnsi" w:hAnsiTheme="minorHAnsi" w:cstheme="minorHAnsi"/>
          <w:b/>
          <w:bCs/>
          <w:color w:val="000000"/>
        </w:rPr>
        <w:t> TEKNİK DÜZENLEMELERE UYGUNLUĞUNUN</w:t>
      </w:r>
    </w:p>
    <w:p w14:paraId="0EE8C484" w14:textId="77777777" w:rsidR="00657B3D" w:rsidRPr="00DB5532" w:rsidRDefault="00657B3D" w:rsidP="00657B3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DB5532">
        <w:rPr>
          <w:rFonts w:asciiTheme="minorHAnsi" w:hAnsiTheme="minorHAnsi" w:cstheme="minorHAnsi"/>
          <w:b/>
          <w:bCs/>
          <w:color w:val="000000"/>
        </w:rPr>
        <w:t>BELİRLENMESİNE İLİŞKİN USUL VE ESASLAR HAKKINDA TEBLİĞ</w:t>
      </w:r>
    </w:p>
    <w:p w14:paraId="12C7A4CB" w14:textId="77777777" w:rsidR="00657B3D" w:rsidRPr="00DB5532" w:rsidRDefault="00657B3D" w:rsidP="00657B3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DB5532">
        <w:rPr>
          <w:rFonts w:asciiTheme="minorHAnsi" w:hAnsiTheme="minorHAnsi" w:cstheme="minorHAnsi"/>
          <w:b/>
          <w:bCs/>
          <w:color w:val="000000"/>
        </w:rPr>
        <w:t>(TEBLİĞ NO: 2026/21)</w:t>
      </w:r>
    </w:p>
    <w:p w14:paraId="1009B300" w14:textId="77777777" w:rsidR="00657B3D" w:rsidRDefault="00657B3D" w:rsidP="00657B3D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F24C3C4" w14:textId="77777777" w:rsidR="00657B3D" w:rsidRDefault="00657B3D" w:rsidP="00657B3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20771BF5" w14:textId="77777777" w:rsidR="00657B3D" w:rsidRPr="00DB5532" w:rsidRDefault="00657B3D" w:rsidP="00657B3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DB5532">
        <w:rPr>
          <w:rFonts w:asciiTheme="minorHAnsi" w:hAnsiTheme="minorHAnsi" w:cstheme="minorHAnsi"/>
        </w:rPr>
        <w:t xml:space="preserve">Yaprak sigara kağıdı ithalatı ve dağıtımı yapan firmalarımızın, teknik düzenlemelerine ilişkin yeni kriterlerin belirlendiği görülmektedir. </w:t>
      </w:r>
    </w:p>
    <w:p w14:paraId="1478531C" w14:textId="77777777" w:rsidR="00657B3D" w:rsidRPr="00584FA8" w:rsidRDefault="00657B3D" w:rsidP="00657B3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67190920" w:rsidR="00D1427F" w:rsidRPr="00B04475" w:rsidRDefault="00657B3D" w:rsidP="00657B3D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resmi gazete linki 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5492F2C" w14:textId="77777777" w:rsidR="00657B3D" w:rsidRPr="00AD2583" w:rsidRDefault="00657B3D" w:rsidP="00657B3D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DB5532">
          <w:rPr>
            <w:rStyle w:val="Kpr"/>
          </w:rPr>
          <w:t>https://www.resmigazete.gov.tr/eskiler/2026/09/20260916-8.htm</w:t>
        </w:r>
      </w:hyperlink>
    </w:p>
    <w:p w14:paraId="22E58E14" w14:textId="3611152E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2B9E3" w14:textId="77777777" w:rsidR="000C68DA" w:rsidRDefault="000C68DA" w:rsidP="00432733">
      <w:r>
        <w:separator/>
      </w:r>
    </w:p>
  </w:endnote>
  <w:endnote w:type="continuationSeparator" w:id="0">
    <w:p w14:paraId="20452CE4" w14:textId="77777777" w:rsidR="000C68DA" w:rsidRDefault="000C68D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B3544" w14:textId="77777777" w:rsidR="000C68DA" w:rsidRDefault="000C68DA" w:rsidP="00432733">
      <w:r>
        <w:separator/>
      </w:r>
    </w:p>
  </w:footnote>
  <w:footnote w:type="continuationSeparator" w:id="0">
    <w:p w14:paraId="2D0C1D27" w14:textId="77777777" w:rsidR="000C68DA" w:rsidRDefault="000C68D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9/20260916-8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117</cp:revision>
  <cp:lastPrinted>2025-07-29T10:32:00Z</cp:lastPrinted>
  <dcterms:created xsi:type="dcterms:W3CDTF">2026-06-17T13:38:00Z</dcterms:created>
  <dcterms:modified xsi:type="dcterms:W3CDTF">2026-09-16T11:23:00Z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