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EA48581" w14:textId="7BE7B9D9" w:rsidR="00753BD8" w:rsidRDefault="00256E6E" w:rsidP="00753BD8">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6649C1">
        <w:rPr>
          <w:rFonts w:asciiTheme="minorHAnsi" w:hAnsiTheme="minorHAnsi" w:cstheme="minorHAnsi"/>
          <w:b/>
          <w:bCs/>
          <w:sz w:val="28"/>
          <w:szCs w:val="36"/>
        </w:rPr>
        <w:t>315</w:t>
      </w:r>
    </w:p>
    <w:p w14:paraId="287E0BE0" w14:textId="5EDE6FE3" w:rsidR="00F1067B" w:rsidRDefault="00F1067B" w:rsidP="00753BD8">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896E35">
        <w:rPr>
          <w:rFonts w:asciiTheme="minorHAnsi" w:hAnsiTheme="minorHAnsi" w:cstheme="minorHAnsi"/>
          <w:sz w:val="24"/>
          <w:szCs w:val="24"/>
        </w:rPr>
        <w:t>31</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0CB54679"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A72048">
        <w:rPr>
          <w:rFonts w:asciiTheme="minorHAnsi" w:hAnsiTheme="minorHAnsi" w:cstheme="minorHAnsi"/>
          <w:bCs/>
          <w:sz w:val="24"/>
          <w:szCs w:val="24"/>
        </w:rPr>
        <w:t>İthalat</w:t>
      </w: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0B54FADA" w14:textId="4FC1BD33" w:rsidR="00513678" w:rsidRPr="003A5ADD" w:rsidRDefault="00513678" w:rsidP="00DC5406">
      <w:pPr>
        <w:pStyle w:val="ortabalkbold"/>
        <w:tabs>
          <w:tab w:val="left" w:pos="1555"/>
          <w:tab w:val="center" w:pos="5235"/>
        </w:tabs>
        <w:spacing w:before="56" w:beforeAutospacing="0" w:after="0" w:afterAutospacing="0" w:line="240" w:lineRule="atLeast"/>
        <w:rPr>
          <w:rFonts w:asciiTheme="minorHAnsi" w:hAnsiTheme="minorHAnsi" w:cstheme="minorHAnsi"/>
          <w:b/>
          <w:bCs/>
          <w:color w:val="000000"/>
        </w:rPr>
      </w:pPr>
    </w:p>
    <w:p w14:paraId="04E5C411" w14:textId="194FDF3D" w:rsidR="004C671A" w:rsidRDefault="006649C1" w:rsidP="009D64FB">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İŞ SAĞLIĞI VE GÜVENLİĞİNİ ETKİLEYEN BAZI MADDELERİN İTHALİNE</w:t>
      </w:r>
      <w:r w:rsidR="00FC64BF">
        <w:rPr>
          <w:rFonts w:asciiTheme="minorHAnsi" w:hAnsiTheme="minorHAnsi" w:cstheme="minorHAnsi"/>
          <w:b/>
          <w:bCs/>
          <w:color w:val="000000"/>
        </w:rPr>
        <w:t xml:space="preserve"> İLİŞKİN</w:t>
      </w:r>
      <w:r w:rsidR="00D30FDF">
        <w:rPr>
          <w:rFonts w:asciiTheme="minorHAnsi" w:hAnsiTheme="minorHAnsi" w:cstheme="minorHAnsi"/>
          <w:b/>
          <w:bCs/>
          <w:color w:val="000000"/>
        </w:rPr>
        <w:t xml:space="preserve"> TEBLİĞ</w:t>
      </w:r>
    </w:p>
    <w:p w14:paraId="648BB1DD" w14:textId="716E86D4" w:rsidR="00D30FDF" w:rsidRDefault="006649C1" w:rsidP="009D64FB">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İTHALAT: 2026/13</w:t>
      </w:r>
    </w:p>
    <w:p w14:paraId="08D422D5" w14:textId="77777777" w:rsidR="00384CE2" w:rsidRPr="00AB6A07" w:rsidRDefault="00384CE2" w:rsidP="00A72048">
      <w:pPr>
        <w:pStyle w:val="ortabalkbold"/>
        <w:spacing w:before="0" w:beforeAutospacing="0" w:after="0" w:afterAutospacing="0" w:line="240" w:lineRule="atLeast"/>
        <w:jc w:val="center"/>
        <w:rPr>
          <w:rFonts w:asciiTheme="minorHAnsi" w:hAnsiTheme="minorHAnsi" w:cstheme="minorHAnsi"/>
          <w:b/>
          <w:bCs/>
          <w:color w:val="000000"/>
        </w:rPr>
      </w:pPr>
    </w:p>
    <w:p w14:paraId="67F7A099" w14:textId="77777777" w:rsidR="00DF57EF" w:rsidRDefault="00DF57EF" w:rsidP="003A5ADD">
      <w:pPr>
        <w:pStyle w:val="ortabalkbold"/>
        <w:spacing w:before="0" w:beforeAutospacing="0" w:after="0" w:afterAutospacing="0" w:line="240" w:lineRule="atLeast"/>
        <w:jc w:val="center"/>
        <w:rPr>
          <w:rFonts w:asciiTheme="minorHAnsi" w:hAnsiTheme="minorHAnsi" w:cstheme="minorHAnsi"/>
          <w:b/>
          <w:bCs/>
          <w:color w:val="000000"/>
        </w:rPr>
      </w:pPr>
    </w:p>
    <w:p w14:paraId="2BEF4309" w14:textId="436242BA" w:rsidR="00A72048" w:rsidRDefault="00EB56FE" w:rsidP="006649C1">
      <w:pPr>
        <w:pStyle w:val="ortabalkbold"/>
        <w:tabs>
          <w:tab w:val="left" w:pos="1624"/>
        </w:tabs>
        <w:spacing w:before="0" w:beforeAutospacing="0" w:after="0" w:afterAutospacing="0" w:line="240" w:lineRule="atLeast"/>
        <w:jc w:val="both"/>
        <w:rPr>
          <w:rFonts w:asciiTheme="minorHAnsi" w:hAnsiTheme="minorHAnsi" w:cstheme="minorHAnsi"/>
          <w:color w:val="000000"/>
        </w:rPr>
      </w:pPr>
      <w:r w:rsidRPr="00EB56FE">
        <w:rPr>
          <w:rFonts w:asciiTheme="minorHAnsi" w:hAnsiTheme="minorHAnsi" w:cstheme="minorHAnsi"/>
          <w:color w:val="000000"/>
        </w:rPr>
        <w:t xml:space="preserve">Tebliğ </w:t>
      </w:r>
      <w:proofErr w:type="gramStart"/>
      <w:r w:rsidRPr="00EB56FE">
        <w:rPr>
          <w:rFonts w:asciiTheme="minorHAnsi" w:hAnsiTheme="minorHAnsi" w:cstheme="minorHAnsi"/>
          <w:color w:val="000000"/>
        </w:rPr>
        <w:t>ile,</w:t>
      </w:r>
      <w:proofErr w:type="gramEnd"/>
      <w:r w:rsidRPr="00EB56FE">
        <w:rPr>
          <w:rFonts w:asciiTheme="minorHAnsi" w:hAnsiTheme="minorHAnsi" w:cstheme="minorHAnsi"/>
          <w:color w:val="000000"/>
        </w:rPr>
        <w:t xml:space="preserve"> </w:t>
      </w:r>
      <w:r w:rsidR="006649C1">
        <w:rPr>
          <w:rFonts w:asciiTheme="minorHAnsi" w:hAnsiTheme="minorHAnsi" w:cstheme="minorHAnsi"/>
          <w:color w:val="000000"/>
        </w:rPr>
        <w:t xml:space="preserve">liste kapsamı eşyanın ithalinde Çalışma ve Sosyal Güvenlik bakanlığı İş sağlığı ve Güvenliği Araştırma ve Geliştirme Enstitüsü Başkanlığınca fiziki olarak veya Tek Pencere Sistemi üzerinden elektronik olarak düzenlenecek Kontrol Belgesi aranır. </w:t>
      </w:r>
    </w:p>
    <w:p w14:paraId="6E0BC911" w14:textId="77777777" w:rsidR="006649C1" w:rsidRPr="00C5667E" w:rsidRDefault="006649C1" w:rsidP="006649C1">
      <w:pPr>
        <w:pStyle w:val="ortabalkbold"/>
        <w:tabs>
          <w:tab w:val="left" w:pos="1624"/>
        </w:tabs>
        <w:spacing w:before="0" w:beforeAutospacing="0" w:after="0" w:afterAutospacing="0" w:line="240" w:lineRule="atLeast"/>
        <w:jc w:val="both"/>
        <w:rPr>
          <w:rFonts w:asciiTheme="minorHAnsi" w:hAnsiTheme="minorHAnsi" w:cstheme="minorHAnsi"/>
          <w:color w:val="000000"/>
        </w:rPr>
      </w:pPr>
    </w:p>
    <w:p w14:paraId="303293B4" w14:textId="0E5C1D5A" w:rsidR="00513678" w:rsidRDefault="003A5ADD" w:rsidP="00513678">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İl</w:t>
      </w:r>
      <w:r w:rsidR="00513678">
        <w:rPr>
          <w:rFonts w:asciiTheme="minorHAnsi" w:hAnsiTheme="minorHAnsi" w:cstheme="minorHAnsi"/>
        </w:rPr>
        <w:t>gili</w:t>
      </w:r>
      <w:r w:rsidR="00843D9A">
        <w:rPr>
          <w:rFonts w:asciiTheme="minorHAnsi" w:hAnsiTheme="minorHAnsi" w:cstheme="minorHAnsi"/>
        </w:rPr>
        <w:t xml:space="preserve"> </w:t>
      </w:r>
      <w:r w:rsidR="00384CE2">
        <w:rPr>
          <w:rFonts w:asciiTheme="minorHAnsi" w:hAnsiTheme="minorHAnsi" w:cstheme="minorHAnsi"/>
        </w:rPr>
        <w:t>resmi gazete linki aşağıda</w:t>
      </w:r>
      <w:r w:rsidR="00D71E4C">
        <w:rPr>
          <w:rFonts w:asciiTheme="minorHAnsi" w:hAnsiTheme="minorHAnsi" w:cstheme="minorHAnsi"/>
        </w:rPr>
        <w:t xml:space="preserve"> olup</w:t>
      </w:r>
      <w:r w:rsidR="00513678">
        <w:rPr>
          <w:rFonts w:asciiTheme="minorHAnsi" w:hAnsiTheme="minorHAnsi" w:cstheme="minorHAnsi"/>
          <w:color w:val="000000"/>
        </w:rPr>
        <w:t>, s</w:t>
      </w:r>
      <w:r w:rsidR="00513678">
        <w:rPr>
          <w:rFonts w:asciiTheme="minorHAnsi" w:hAnsiTheme="minorHAnsi" w:cstheme="minorHAnsi"/>
        </w:rPr>
        <w:t>oru ve sorunlarda aşağıda iletişim bilgisi bulunan Uzmanlarımıza başvurulabilir. Bol kazançlı işler ve sağlıklı günler dileriz.</w:t>
      </w:r>
      <w:r w:rsidR="00513678">
        <w:rPr>
          <w:rFonts w:asciiTheme="minorHAnsi" w:hAnsiTheme="minorHAnsi" w:cstheme="minorHAnsi"/>
        </w:rPr>
        <w:tab/>
        <w:t xml:space="preserve"> </w:t>
      </w:r>
      <w:r w:rsidR="00513678">
        <w:rPr>
          <w:rFonts w:asciiTheme="minorHAnsi" w:hAnsiTheme="minorHAnsi" w:cstheme="minorHAnsi"/>
        </w:rPr>
        <w:tab/>
      </w:r>
    </w:p>
    <w:p w14:paraId="1F592F5E" w14:textId="77777777" w:rsidR="00513678" w:rsidRDefault="00513678" w:rsidP="00513678">
      <w:pPr>
        <w:tabs>
          <w:tab w:val="left" w:pos="3974"/>
        </w:tabs>
        <w:jc w:val="both"/>
        <w:rPr>
          <w:rFonts w:asciiTheme="minorHAnsi" w:hAnsiTheme="minorHAnsi" w:cstheme="minorHAnsi"/>
          <w:sz w:val="24"/>
          <w:szCs w:val="24"/>
        </w:rPr>
      </w:pPr>
    </w:p>
    <w:p w14:paraId="3B7AEDDC" w14:textId="77777777" w:rsidR="00513678" w:rsidRDefault="00513678" w:rsidP="00513678">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7603DA0D" w14:textId="77777777" w:rsidR="00513678" w:rsidRDefault="00513678" w:rsidP="00513678">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0CD1095B" w14:textId="77777777" w:rsidR="00513678" w:rsidRDefault="00513678" w:rsidP="00513678">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74E276F" w14:textId="746A2C5C" w:rsidR="0048316E" w:rsidRPr="00721615" w:rsidRDefault="00513678" w:rsidP="00721615">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7AC0EC27" w14:textId="77777777" w:rsidR="00F622A9" w:rsidRDefault="00F622A9" w:rsidP="00E22327">
      <w:pPr>
        <w:spacing w:before="100" w:beforeAutospacing="1"/>
        <w:rPr>
          <w:rFonts w:ascii="Times New Roman" w:hAnsi="Times New Roman" w:cs="Times New Roman"/>
          <w:b/>
          <w:bCs/>
          <w:color w:val="000000"/>
          <w:sz w:val="24"/>
          <w:szCs w:val="24"/>
          <w:shd w:val="clear" w:color="auto" w:fill="FFFFFF"/>
          <w:lang w:eastAsia="tr-TR"/>
        </w:rPr>
      </w:pPr>
    </w:p>
    <w:bookmarkStart w:id="0" w:name="_GoBack"/>
    <w:bookmarkEnd w:id="0"/>
    <w:p w14:paraId="50FEE217" w14:textId="68141AF3" w:rsidR="0048316E" w:rsidRDefault="006649C1" w:rsidP="00FE7565">
      <w:pPr>
        <w:spacing w:before="100" w:beforeAutospacing="1"/>
        <w:rPr>
          <w:rFonts w:ascii="Times New Roman" w:hAnsi="Times New Roman" w:cs="Times New Roman"/>
          <w:b/>
          <w:bCs/>
          <w:color w:val="000000"/>
          <w:sz w:val="24"/>
          <w:szCs w:val="24"/>
          <w:shd w:val="clear" w:color="auto" w:fill="FFFFFF"/>
          <w:lang w:eastAsia="tr-TR"/>
        </w:rPr>
      </w:pPr>
      <w:r>
        <w:rPr>
          <w:rStyle w:val="Kpr"/>
        </w:rPr>
        <w:fldChar w:fldCharType="begin"/>
      </w:r>
      <w:r>
        <w:rPr>
          <w:rStyle w:val="Kpr"/>
        </w:rPr>
        <w:instrText xml:space="preserve"> HYPERLINK "https://www.resmigazete.gov.tr/eskiler/2025/12/20251231M3-18.pdf" </w:instrText>
      </w:r>
      <w:r>
        <w:rPr>
          <w:rStyle w:val="Kpr"/>
        </w:rPr>
      </w:r>
      <w:r>
        <w:rPr>
          <w:rStyle w:val="Kpr"/>
        </w:rPr>
        <w:fldChar w:fldCharType="separate"/>
      </w:r>
      <w:r w:rsidRPr="006649C1">
        <w:rPr>
          <w:rStyle w:val="Kpr"/>
        </w:rPr>
        <w:t>https://www.resmigazete.gov.tr/eskiler/2025/12/20251231M3-18.pdf</w:t>
      </w:r>
      <w:r>
        <w:rPr>
          <w:rStyle w:val="Kpr"/>
        </w:rPr>
        <w:fldChar w:fldCharType="end"/>
      </w:r>
    </w:p>
    <w:sectPr w:rsidR="0048316E"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8FA04F" w14:textId="77777777" w:rsidR="00DB6AC4" w:rsidRDefault="00DB6AC4" w:rsidP="00432733">
      <w:r>
        <w:separator/>
      </w:r>
    </w:p>
  </w:endnote>
  <w:endnote w:type="continuationSeparator" w:id="0">
    <w:p w14:paraId="3B71EE96" w14:textId="77777777" w:rsidR="00DB6AC4" w:rsidRDefault="00DB6AC4"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6622F5" w14:textId="77777777" w:rsidR="00DB6AC4" w:rsidRDefault="00DB6AC4" w:rsidP="00432733">
      <w:r>
        <w:separator/>
      </w:r>
    </w:p>
  </w:footnote>
  <w:footnote w:type="continuationSeparator" w:id="0">
    <w:p w14:paraId="1955A622" w14:textId="77777777" w:rsidR="00DB6AC4" w:rsidRDefault="00DB6AC4"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DB6AC4">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DB6AC4">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DB6AC4">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8"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
  </w:num>
  <w:num w:numId="2">
    <w:abstractNumId w:val="8"/>
  </w:num>
  <w:num w:numId="3">
    <w:abstractNumId w:val="2"/>
  </w:num>
  <w:num w:numId="4">
    <w:abstractNumId w:val="4"/>
  </w:num>
  <w:num w:numId="5">
    <w:abstractNumId w:val="6"/>
  </w:num>
  <w:num w:numId="6">
    <w:abstractNumId w:val="7"/>
  </w:num>
  <w:num w:numId="7">
    <w:abstractNumId w:val="5"/>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11E"/>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C2B"/>
    <w:rsid w:val="001605B8"/>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A7F8E"/>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5F9D"/>
    <w:rsid w:val="003D761B"/>
    <w:rsid w:val="003E175B"/>
    <w:rsid w:val="003E444A"/>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7DB"/>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DCF"/>
    <w:rsid w:val="004C3BAA"/>
    <w:rsid w:val="004C4AB8"/>
    <w:rsid w:val="004C595A"/>
    <w:rsid w:val="004C671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678"/>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4BB"/>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5BB"/>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26B6"/>
    <w:rsid w:val="00612F72"/>
    <w:rsid w:val="006130EC"/>
    <w:rsid w:val="0061496B"/>
    <w:rsid w:val="00614A6A"/>
    <w:rsid w:val="006155A2"/>
    <w:rsid w:val="0062024A"/>
    <w:rsid w:val="006208D3"/>
    <w:rsid w:val="0062094B"/>
    <w:rsid w:val="00620FA2"/>
    <w:rsid w:val="00621351"/>
    <w:rsid w:val="006229D3"/>
    <w:rsid w:val="00622BB8"/>
    <w:rsid w:val="0062390C"/>
    <w:rsid w:val="00623B5C"/>
    <w:rsid w:val="00624045"/>
    <w:rsid w:val="00625855"/>
    <w:rsid w:val="00626069"/>
    <w:rsid w:val="00626106"/>
    <w:rsid w:val="00626D43"/>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4188"/>
    <w:rsid w:val="0072450B"/>
    <w:rsid w:val="00724574"/>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936"/>
    <w:rsid w:val="00760C5E"/>
    <w:rsid w:val="00760D3B"/>
    <w:rsid w:val="00760E9C"/>
    <w:rsid w:val="00760FEB"/>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1041"/>
    <w:rsid w:val="007C2244"/>
    <w:rsid w:val="007C2409"/>
    <w:rsid w:val="007C2F8D"/>
    <w:rsid w:val="007C4649"/>
    <w:rsid w:val="007C52DD"/>
    <w:rsid w:val="007C5459"/>
    <w:rsid w:val="007C6EFD"/>
    <w:rsid w:val="007C7A2B"/>
    <w:rsid w:val="007C7D5F"/>
    <w:rsid w:val="007D04DE"/>
    <w:rsid w:val="007D1358"/>
    <w:rsid w:val="007D1708"/>
    <w:rsid w:val="007D1785"/>
    <w:rsid w:val="007D182A"/>
    <w:rsid w:val="007D1D47"/>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2BE7"/>
    <w:rsid w:val="00852EAD"/>
    <w:rsid w:val="0085397C"/>
    <w:rsid w:val="008543D4"/>
    <w:rsid w:val="00854829"/>
    <w:rsid w:val="0085619E"/>
    <w:rsid w:val="008563FF"/>
    <w:rsid w:val="00860546"/>
    <w:rsid w:val="0086067B"/>
    <w:rsid w:val="0086137B"/>
    <w:rsid w:val="00861DF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467"/>
    <w:rsid w:val="008E389A"/>
    <w:rsid w:val="008E4172"/>
    <w:rsid w:val="008E4400"/>
    <w:rsid w:val="008E4555"/>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4FB"/>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8C8"/>
    <w:rsid w:val="00A03C41"/>
    <w:rsid w:val="00A03FC8"/>
    <w:rsid w:val="00A0431B"/>
    <w:rsid w:val="00A06546"/>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346F"/>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A3F"/>
    <w:rsid w:val="00AF62FD"/>
    <w:rsid w:val="00AF690E"/>
    <w:rsid w:val="00AF7B86"/>
    <w:rsid w:val="00B0034C"/>
    <w:rsid w:val="00B0037F"/>
    <w:rsid w:val="00B0166B"/>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2D6"/>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1EF"/>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A57"/>
    <w:rsid w:val="00C61C83"/>
    <w:rsid w:val="00C62F8C"/>
    <w:rsid w:val="00C63DE9"/>
    <w:rsid w:val="00C642DC"/>
    <w:rsid w:val="00C646FE"/>
    <w:rsid w:val="00C64CBF"/>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5C8"/>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4FB"/>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0FDF"/>
    <w:rsid w:val="00D31285"/>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754F"/>
    <w:rsid w:val="00D70381"/>
    <w:rsid w:val="00D70D6A"/>
    <w:rsid w:val="00D71BD6"/>
    <w:rsid w:val="00D71E4C"/>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5406"/>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0BF1"/>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7EF"/>
    <w:rsid w:val="00DF5B9C"/>
    <w:rsid w:val="00DF5C23"/>
    <w:rsid w:val="00DF5CD4"/>
    <w:rsid w:val="00DF6462"/>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748E"/>
    <w:rsid w:val="00E205C5"/>
    <w:rsid w:val="00E21063"/>
    <w:rsid w:val="00E22327"/>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206"/>
    <w:rsid w:val="00E953F6"/>
    <w:rsid w:val="00E9578F"/>
    <w:rsid w:val="00E965F4"/>
    <w:rsid w:val="00E96C56"/>
    <w:rsid w:val="00E9752F"/>
    <w:rsid w:val="00E97561"/>
    <w:rsid w:val="00E9787E"/>
    <w:rsid w:val="00EA0F04"/>
    <w:rsid w:val="00EA3C6C"/>
    <w:rsid w:val="00EA5491"/>
    <w:rsid w:val="00EA625B"/>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395"/>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2A9"/>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14C2"/>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4BF"/>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57E30B-528F-46F0-9DDF-103557DB5D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3993</TotalTime>
  <Pages>1</Pages>
  <Words>121</Words>
  <Characters>690</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950</cp:revision>
  <dcterms:created xsi:type="dcterms:W3CDTF">2023-12-30T17:34:00Z</dcterms:created>
  <dcterms:modified xsi:type="dcterms:W3CDTF">2025-12-31T19:16:00Z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