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0D544C50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84F88">
        <w:rPr>
          <w:rFonts w:asciiTheme="minorHAnsi" w:hAnsiTheme="minorHAnsi" w:cstheme="minorHAnsi"/>
          <w:b/>
          <w:bCs/>
          <w:sz w:val="28"/>
          <w:szCs w:val="36"/>
        </w:rPr>
        <w:t>237</w:t>
      </w:r>
    </w:p>
    <w:p w14:paraId="287E0BE0" w14:textId="7D1EDC88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5D58F8">
        <w:rPr>
          <w:rFonts w:asciiTheme="minorHAnsi" w:hAnsiTheme="minorHAnsi" w:cstheme="minorHAnsi"/>
          <w:sz w:val="24"/>
          <w:szCs w:val="24"/>
        </w:rPr>
        <w:t>08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402633A7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184F88">
        <w:rPr>
          <w:rFonts w:asciiTheme="minorHAnsi" w:hAnsiTheme="minorHAnsi" w:cstheme="minorHAnsi"/>
          <w:bCs/>
          <w:sz w:val="24"/>
          <w:szCs w:val="24"/>
        </w:rPr>
        <w:t>İhracat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02E6F21E" w14:textId="77777777" w:rsidR="00184F88" w:rsidRDefault="00184F88" w:rsidP="00881A0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İHRACAT DESTEKLERİ HAKKINDA KARARDA </w:t>
      </w:r>
    </w:p>
    <w:p w14:paraId="4EB282B4" w14:textId="70E31614" w:rsidR="00881A00" w:rsidRDefault="00184F88" w:rsidP="00881A0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DEĞİŞİKLİK YAPILMASINA DAİR KARAR</w:t>
      </w:r>
    </w:p>
    <w:p w14:paraId="3D15C665" w14:textId="77777777" w:rsidR="00184F88" w:rsidRPr="00881A00" w:rsidRDefault="00184F88" w:rsidP="00881A0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77AB7D5" w14:textId="53D1635B" w:rsidR="00881A00" w:rsidRPr="00184F88" w:rsidRDefault="00184F88" w:rsidP="009400D8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Cs/>
          <w:color w:val="000000"/>
        </w:rPr>
      </w:pPr>
      <w:r w:rsidRPr="00184F88">
        <w:rPr>
          <w:rFonts w:asciiTheme="minorHAnsi" w:hAnsiTheme="minorHAnsi" w:cstheme="minorHAnsi"/>
          <w:bCs/>
          <w:color w:val="000000"/>
        </w:rPr>
        <w:t>Kararda Eximbank kredilerinin faiz oranı uygulamaların</w:t>
      </w:r>
      <w:r>
        <w:rPr>
          <w:rFonts w:asciiTheme="minorHAnsi" w:hAnsiTheme="minorHAnsi" w:cstheme="minorHAnsi"/>
          <w:bCs/>
          <w:color w:val="000000"/>
        </w:rPr>
        <w:t>da ve</w:t>
      </w:r>
      <w:r w:rsidRPr="00184F88">
        <w:rPr>
          <w:rFonts w:asciiTheme="minorHAnsi" w:hAnsiTheme="minorHAnsi" w:cstheme="minorHAnsi"/>
          <w:bCs/>
          <w:color w:val="000000"/>
        </w:rPr>
        <w:t xml:space="preserve"> </w:t>
      </w:r>
      <w:r>
        <w:rPr>
          <w:rFonts w:asciiTheme="minorHAnsi" w:hAnsiTheme="minorHAnsi" w:cstheme="minorHAnsi"/>
          <w:bCs/>
          <w:color w:val="000000"/>
        </w:rPr>
        <w:t xml:space="preserve">ihracat </w:t>
      </w:r>
      <w:proofErr w:type="gramStart"/>
      <w:r>
        <w:rPr>
          <w:rFonts w:asciiTheme="minorHAnsi" w:hAnsiTheme="minorHAnsi" w:cstheme="minorHAnsi"/>
          <w:bCs/>
          <w:color w:val="000000"/>
        </w:rPr>
        <w:t>konsorsiyum</w:t>
      </w:r>
      <w:proofErr w:type="gramEnd"/>
      <w:r>
        <w:rPr>
          <w:rFonts w:asciiTheme="minorHAnsi" w:hAnsiTheme="minorHAnsi" w:cstheme="minorHAnsi"/>
          <w:bCs/>
          <w:color w:val="000000"/>
        </w:rPr>
        <w:t xml:space="preserve"> desteği tutarlarında değişiklikler yapıldığı görülmektedir. </w:t>
      </w:r>
    </w:p>
    <w:p w14:paraId="23BED0D7" w14:textId="6B545A96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786DC6">
        <w:rPr>
          <w:rFonts w:asciiTheme="minorHAnsi" w:hAnsiTheme="minorHAnsi" w:cstheme="minorHAnsi"/>
          <w:sz w:val="24"/>
          <w:szCs w:val="24"/>
        </w:rPr>
        <w:t xml:space="preserve">resmi gazete linki aşağıda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5D62302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309F2D8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bookmarkStart w:id="0" w:name="_GoBack"/>
    <w:bookmarkEnd w:id="0"/>
    <w:p w14:paraId="499CC621" w14:textId="14212D91" w:rsidR="00085D9C" w:rsidRPr="00413095" w:rsidRDefault="00184F88" w:rsidP="00413095">
      <w:pPr>
        <w:rPr>
          <w:rFonts w:asciiTheme="minorHAnsi" w:hAnsiTheme="minorHAnsi" w:cstheme="minorHAnsi"/>
          <w:sz w:val="24"/>
          <w:szCs w:val="24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"https://www.resmigazete.gov.tr/eskiler/2025/11/20251108-9.pdf"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184F88">
        <w:rPr>
          <w:rStyle w:val="Kpr"/>
        </w:rPr>
        <w:t>https://www.resmigazete.gov.tr/eskiler/2025/11/20251108-9.pdf</w:t>
      </w:r>
      <w:r>
        <w:rPr>
          <w:rStyle w:val="Kpr"/>
        </w:rPr>
        <w:fldChar w:fldCharType="end"/>
      </w:r>
    </w:p>
    <w:sectPr w:rsidR="00085D9C" w:rsidRPr="00413095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9AE961" w14:textId="77777777" w:rsidR="00E871D2" w:rsidRDefault="00E871D2" w:rsidP="00432733">
      <w:r>
        <w:separator/>
      </w:r>
    </w:p>
  </w:endnote>
  <w:endnote w:type="continuationSeparator" w:id="0">
    <w:p w14:paraId="3C97C443" w14:textId="77777777" w:rsidR="00E871D2" w:rsidRDefault="00E871D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448FA2" w14:textId="77777777" w:rsidR="00E871D2" w:rsidRDefault="00E871D2" w:rsidP="00432733">
      <w:r>
        <w:separator/>
      </w:r>
    </w:p>
  </w:footnote>
  <w:footnote w:type="continuationSeparator" w:id="0">
    <w:p w14:paraId="74F93CE7" w14:textId="77777777" w:rsidR="00E871D2" w:rsidRDefault="00E871D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E871D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871D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E871D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F28"/>
    <w:rsid w:val="0023131E"/>
    <w:rsid w:val="00231814"/>
    <w:rsid w:val="002329DA"/>
    <w:rsid w:val="00233222"/>
    <w:rsid w:val="002332B0"/>
    <w:rsid w:val="002335B6"/>
    <w:rsid w:val="00234554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B3E"/>
    <w:rsid w:val="004434B7"/>
    <w:rsid w:val="00444A8B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3274"/>
    <w:rsid w:val="00EF73A5"/>
    <w:rsid w:val="00F00B19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BC6D24B-47B8-4428-A0A2-D3297C84B5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3479</TotalTime>
  <Pages>1</Pages>
  <Words>99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834</cp:revision>
  <dcterms:created xsi:type="dcterms:W3CDTF">2023-12-30T17:34:00Z</dcterms:created>
  <dcterms:modified xsi:type="dcterms:W3CDTF">2025-11-08T05:57:00Z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