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2C041B8B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346E14">
        <w:rPr>
          <w:rFonts w:asciiTheme="minorHAnsi" w:hAnsiTheme="minorHAnsi" w:cstheme="minorHAnsi"/>
          <w:b/>
          <w:bCs/>
          <w:sz w:val="28"/>
          <w:szCs w:val="36"/>
        </w:rPr>
        <w:t>2</w:t>
      </w:r>
      <w:r w:rsidR="003B5411">
        <w:rPr>
          <w:rFonts w:asciiTheme="minorHAnsi" w:hAnsiTheme="minorHAnsi" w:cstheme="minorHAnsi"/>
          <w:b/>
          <w:bCs/>
          <w:sz w:val="28"/>
          <w:szCs w:val="36"/>
        </w:rPr>
        <w:t>90</w:t>
      </w:r>
    </w:p>
    <w:p w14:paraId="287E0BE0" w14:textId="63BA46E1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3A5ADD">
        <w:rPr>
          <w:rFonts w:asciiTheme="minorHAnsi" w:hAnsiTheme="minorHAnsi" w:cstheme="minorHAnsi"/>
          <w:sz w:val="24"/>
          <w:szCs w:val="24"/>
        </w:rPr>
        <w:t>30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7B2372A7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3A5ADD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795FB55A" w14:textId="779F8B97" w:rsidR="003A5ADD" w:rsidRDefault="003B5411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FİLİSTİN DEVLETİ BAZI ÜRÜNLERİN İTHALATINDA TARİFE KONTENJANI UYGULANMASI HAKKINDA KARARDA DEĞİŞİKLİK YAPILMASINA İLİŞKİN KARAR</w:t>
      </w: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5B6BD77" w14:textId="77777777" w:rsidR="003A5ADD" w:rsidRPr="003A5ADD" w:rsidRDefault="003A5ADD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16A80614" w14:textId="68E8AC4A" w:rsidR="00760FEB" w:rsidRDefault="003B5411" w:rsidP="008276D3">
      <w:pPr>
        <w:pStyle w:val="ortabalkbold"/>
        <w:tabs>
          <w:tab w:val="left" w:pos="3237"/>
        </w:tabs>
        <w:spacing w:before="0" w:beforeAutospacing="0" w:after="0" w:afterAutospacing="0" w:line="240" w:lineRule="atLeast"/>
        <w:jc w:val="both"/>
        <w:rPr>
          <w:rFonts w:asciiTheme="minorHAnsi" w:hAnsiTheme="minorHAnsi"/>
          <w:color w:val="000000"/>
        </w:rPr>
      </w:pPr>
      <w:r>
        <w:rPr>
          <w:rFonts w:asciiTheme="minorHAnsi" w:hAnsiTheme="minorHAnsi"/>
          <w:color w:val="000000"/>
        </w:rPr>
        <w:t xml:space="preserve">14.01.2013 günlü 2013/4225 sayılı BKK ile yürürlüğe konularak sadece Hurma ile başlayan tarife kontenjanı uygulanması kararındaki ürün listesine birçok eklemeler yapıldığı görülmektedir. </w:t>
      </w:r>
      <w:r w:rsidR="003A5ADD">
        <w:rPr>
          <w:rFonts w:asciiTheme="minorHAnsi" w:hAnsiTheme="minorHAnsi"/>
          <w:color w:val="000000"/>
        </w:rPr>
        <w:t xml:space="preserve"> </w:t>
      </w:r>
      <w:r w:rsidR="008276D3">
        <w:rPr>
          <w:rFonts w:asciiTheme="minorHAnsi" w:hAnsiTheme="minorHAnsi"/>
          <w:color w:val="000000"/>
        </w:rPr>
        <w:tab/>
      </w:r>
    </w:p>
    <w:p w14:paraId="303293B4" w14:textId="1E0ADB5C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185630">
        <w:rPr>
          <w:rFonts w:asciiTheme="minorHAnsi" w:hAnsiTheme="minorHAnsi" w:cstheme="minorHAnsi"/>
        </w:rPr>
        <w:t>resmi gazete linki</w:t>
      </w:r>
      <w:r w:rsidR="00D71E4C">
        <w:rPr>
          <w:rFonts w:asciiTheme="minorHAnsi" w:hAnsiTheme="minorHAnsi" w:cstheme="minorHAnsi"/>
        </w:rPr>
        <w:t xml:space="preserve"> aşağıda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  <w:bookmarkStart w:id="0" w:name="_GoBack"/>
      <w:bookmarkEnd w:id="0"/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2F5EB2F8" w14:textId="412687FF" w:rsidR="0048316E" w:rsidRDefault="0048316E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0FEE217" w14:textId="522FFA16" w:rsidR="0048316E" w:rsidRDefault="003B5411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3B5411">
          <w:rPr>
            <w:rStyle w:val="Kpr"/>
          </w:rPr>
          <w:t>https://www.resmigazete.gov.tr/eskiler/2025/12/20251229M1-1.pdf</w:t>
        </w:r>
      </w:hyperlink>
    </w:p>
    <w:sectPr w:rsidR="0048316E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400A67C" w14:textId="77777777" w:rsidR="0087073D" w:rsidRDefault="0087073D" w:rsidP="00432733">
      <w:r>
        <w:separator/>
      </w:r>
    </w:p>
  </w:endnote>
  <w:endnote w:type="continuationSeparator" w:id="0">
    <w:p w14:paraId="6A17D576" w14:textId="77777777" w:rsidR="0087073D" w:rsidRDefault="0087073D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19" name="Resim 19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CE84DBB" w14:textId="77777777" w:rsidR="0087073D" w:rsidRDefault="0087073D" w:rsidP="00432733">
      <w:r>
        <w:separator/>
      </w:r>
    </w:p>
  </w:footnote>
  <w:footnote w:type="continuationSeparator" w:id="0">
    <w:p w14:paraId="034C13CC" w14:textId="77777777" w:rsidR="0087073D" w:rsidRDefault="0087073D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87073D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8" name="Resim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7073D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87073D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91F"/>
    <w:rsid w:val="00195C92"/>
    <w:rsid w:val="0019635D"/>
    <w:rsid w:val="0019693C"/>
    <w:rsid w:val="00196CBB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192A"/>
    <w:rsid w:val="004C1B21"/>
    <w:rsid w:val="004C2104"/>
    <w:rsid w:val="004C2DCF"/>
    <w:rsid w:val="004C3BAA"/>
    <w:rsid w:val="004C4AB8"/>
    <w:rsid w:val="004C595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6550"/>
    <w:rsid w:val="006669B1"/>
    <w:rsid w:val="006679FB"/>
    <w:rsid w:val="00667A44"/>
    <w:rsid w:val="00671655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4188"/>
    <w:rsid w:val="0072450B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4829"/>
    <w:rsid w:val="008563FF"/>
    <w:rsid w:val="00860546"/>
    <w:rsid w:val="0086067B"/>
    <w:rsid w:val="0086137B"/>
    <w:rsid w:val="00861DF3"/>
    <w:rsid w:val="00862A48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C41"/>
    <w:rsid w:val="00A03FC8"/>
    <w:rsid w:val="00A0431B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BA7"/>
    <w:rsid w:val="00B0582C"/>
    <w:rsid w:val="00B0649D"/>
    <w:rsid w:val="00B069F9"/>
    <w:rsid w:val="00B10BCC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5F83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7961"/>
    <w:rsid w:val="00E10213"/>
    <w:rsid w:val="00E11061"/>
    <w:rsid w:val="00E1423E"/>
    <w:rsid w:val="00E1748E"/>
    <w:rsid w:val="00E205C5"/>
    <w:rsid w:val="00E21063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3F6"/>
    <w:rsid w:val="00E9578F"/>
    <w:rsid w:val="00E965F4"/>
    <w:rsid w:val="00E96C56"/>
    <w:rsid w:val="00E9752F"/>
    <w:rsid w:val="00E97561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29M1-1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3AFC0C0-3DD2-490D-8DD5-B5D2C8A066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3861</TotalTime>
  <Pages>1</Pages>
  <Words>115</Words>
  <Characters>660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917</cp:revision>
  <dcterms:created xsi:type="dcterms:W3CDTF">2023-12-30T17:34:00Z</dcterms:created>
  <dcterms:modified xsi:type="dcterms:W3CDTF">2025-12-30T05:55:00Z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